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CC" w:rsidRPr="007F106E" w:rsidRDefault="00C513CC" w:rsidP="00C513CC">
      <w:pPr>
        <w:pStyle w:val="2"/>
        <w:spacing w:before="0" w:line="280" w:lineRule="exact"/>
        <w:jc w:val="right"/>
        <w:rPr>
          <w:rFonts w:ascii="Times New Roman" w:hAnsi="Times New Roman" w:cs="Times New Roman"/>
          <w:b w:val="0"/>
          <w:color w:val="auto"/>
          <w:sz w:val="32"/>
          <w:szCs w:val="24"/>
        </w:rPr>
      </w:pPr>
      <w:r w:rsidRPr="007F106E">
        <w:rPr>
          <w:rFonts w:ascii="Times New Roman" w:hAnsi="Times New Roman" w:cs="Times New Roman"/>
          <w:b w:val="0"/>
          <w:color w:val="auto"/>
          <w:sz w:val="32"/>
          <w:szCs w:val="24"/>
        </w:rPr>
        <w:t>УТВЕРЖДЕНО</w:t>
      </w:r>
    </w:p>
    <w:p w:rsidR="00C513CC" w:rsidRPr="007F106E" w:rsidRDefault="00C513CC" w:rsidP="00C513CC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на заседании профкома</w:t>
      </w:r>
    </w:p>
    <w:p w:rsidR="00C513CC" w:rsidRPr="007F106E" w:rsidRDefault="00C513CC" w:rsidP="00C513CC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 «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="006D21FB">
        <w:rPr>
          <w:rFonts w:ascii="Times New Roman" w:hAnsi="Times New Roman" w:cs="Times New Roman"/>
          <w:sz w:val="28"/>
          <w:u w:val="single"/>
        </w:rPr>
        <w:t>29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Pr="007F106E">
        <w:rPr>
          <w:rFonts w:ascii="Times New Roman" w:hAnsi="Times New Roman" w:cs="Times New Roman"/>
          <w:sz w:val="28"/>
        </w:rPr>
        <w:t>»______</w:t>
      </w:r>
      <w:r w:rsidRPr="007F106E">
        <w:rPr>
          <w:rFonts w:ascii="Times New Roman" w:hAnsi="Times New Roman" w:cs="Times New Roman"/>
          <w:sz w:val="28"/>
          <w:u w:val="single"/>
        </w:rPr>
        <w:t>08</w:t>
      </w:r>
      <w:r w:rsidRPr="007F106E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7F106E">
        <w:rPr>
          <w:rFonts w:ascii="Times New Roman" w:hAnsi="Times New Roman" w:cs="Times New Roman"/>
          <w:sz w:val="28"/>
        </w:rPr>
        <w:t xml:space="preserve"> 20</w:t>
      </w:r>
      <w:r w:rsidR="006D21FB">
        <w:rPr>
          <w:rFonts w:ascii="Times New Roman" w:hAnsi="Times New Roman" w:cs="Times New Roman"/>
          <w:sz w:val="28"/>
        </w:rPr>
        <w:t>23</w:t>
      </w:r>
      <w:r w:rsidRPr="007F106E">
        <w:rPr>
          <w:rFonts w:ascii="Times New Roman" w:hAnsi="Times New Roman" w:cs="Times New Roman"/>
          <w:sz w:val="28"/>
        </w:rPr>
        <w:t>г.,</w:t>
      </w:r>
    </w:p>
    <w:p w:rsidR="00C513CC" w:rsidRDefault="00C513CC" w:rsidP="00C513CC">
      <w:pPr>
        <w:jc w:val="right"/>
        <w:rPr>
          <w:rFonts w:ascii="Times New Roman" w:hAnsi="Times New Roman" w:cs="Times New Roman"/>
          <w:b/>
          <w:i/>
          <w:sz w:val="36"/>
          <w:lang w:eastAsia="ru-RU"/>
        </w:rPr>
      </w:pPr>
      <w:r w:rsidRPr="007F106E">
        <w:rPr>
          <w:rFonts w:ascii="Times New Roman" w:hAnsi="Times New Roman" w:cs="Times New Roman"/>
          <w:sz w:val="28"/>
        </w:rPr>
        <w:t xml:space="preserve">          протокол № __</w:t>
      </w:r>
      <w:r w:rsidRPr="007F106E">
        <w:rPr>
          <w:rFonts w:ascii="Times New Roman" w:hAnsi="Times New Roman" w:cs="Times New Roman"/>
          <w:sz w:val="28"/>
          <w:u w:val="single"/>
        </w:rPr>
        <w:t>1</w:t>
      </w:r>
      <w:r w:rsidRPr="007F106E">
        <w:rPr>
          <w:rFonts w:ascii="Times New Roman" w:hAnsi="Times New Roman" w:cs="Times New Roman"/>
          <w:sz w:val="28"/>
        </w:rPr>
        <w:t>___</w:t>
      </w:r>
    </w:p>
    <w:p w:rsidR="00C513CC" w:rsidRPr="00C513CC" w:rsidRDefault="009155E9" w:rsidP="00B41EF1">
      <w:pPr>
        <w:jc w:val="center"/>
        <w:rPr>
          <w:rFonts w:ascii="Times New Roman" w:hAnsi="Times New Roman" w:cs="Times New Roman"/>
          <w:b/>
          <w:i/>
          <w:sz w:val="44"/>
          <w:lang w:eastAsia="ru-RU"/>
        </w:rPr>
      </w:pPr>
      <w:r w:rsidRPr="00C513CC">
        <w:rPr>
          <w:rFonts w:ascii="Times New Roman" w:hAnsi="Times New Roman" w:cs="Times New Roman"/>
          <w:b/>
          <w:i/>
          <w:sz w:val="44"/>
          <w:lang w:eastAsia="ru-RU"/>
        </w:rPr>
        <w:t xml:space="preserve">План </w:t>
      </w:r>
    </w:p>
    <w:p w:rsidR="003B4A5C" w:rsidRPr="00C513CC" w:rsidRDefault="009155E9" w:rsidP="00B41EF1">
      <w:pPr>
        <w:jc w:val="center"/>
        <w:rPr>
          <w:rFonts w:ascii="Times New Roman" w:hAnsi="Times New Roman" w:cs="Times New Roman"/>
          <w:b/>
          <w:i/>
          <w:sz w:val="36"/>
          <w:lang w:eastAsia="ru-RU"/>
        </w:rPr>
      </w:pPr>
      <w:r w:rsidRPr="00C513CC">
        <w:rPr>
          <w:rFonts w:ascii="Times New Roman" w:hAnsi="Times New Roman" w:cs="Times New Roman"/>
          <w:b/>
          <w:i/>
          <w:sz w:val="36"/>
          <w:lang w:eastAsia="ru-RU"/>
        </w:rPr>
        <w:t xml:space="preserve">работы уполномоченного ППО по </w:t>
      </w:r>
      <w:r w:rsidR="00285FA3" w:rsidRPr="00C513CC">
        <w:rPr>
          <w:rFonts w:ascii="Times New Roman" w:hAnsi="Times New Roman" w:cs="Times New Roman"/>
          <w:b/>
          <w:i/>
          <w:sz w:val="36"/>
          <w:lang w:eastAsia="ru-RU"/>
        </w:rPr>
        <w:t>делам молодежи и наставничеству</w:t>
      </w:r>
      <w:r w:rsidR="00F200D8" w:rsidRPr="00C513CC">
        <w:rPr>
          <w:rFonts w:ascii="Times New Roman" w:hAnsi="Times New Roman" w:cs="Times New Roman"/>
          <w:b/>
          <w:i/>
          <w:sz w:val="36"/>
          <w:lang w:eastAsia="ru-RU"/>
        </w:rPr>
        <w:t xml:space="preserve"> </w:t>
      </w:r>
      <w:r w:rsidR="00A23457" w:rsidRPr="00C513CC">
        <w:rPr>
          <w:rFonts w:ascii="Times New Roman" w:hAnsi="Times New Roman" w:cs="Times New Roman"/>
          <w:b/>
          <w:i/>
          <w:sz w:val="36"/>
          <w:lang w:eastAsia="ru-RU"/>
        </w:rPr>
        <w:t>на 20</w:t>
      </w:r>
      <w:r w:rsidR="006D21FB">
        <w:rPr>
          <w:rFonts w:ascii="Times New Roman" w:hAnsi="Times New Roman" w:cs="Times New Roman"/>
          <w:b/>
          <w:i/>
          <w:sz w:val="36"/>
          <w:lang w:eastAsia="ru-RU"/>
        </w:rPr>
        <w:t>23</w:t>
      </w:r>
      <w:r w:rsidR="00FA33FC" w:rsidRPr="00C513CC">
        <w:rPr>
          <w:rFonts w:ascii="Times New Roman" w:hAnsi="Times New Roman" w:cs="Times New Roman"/>
          <w:b/>
          <w:i/>
          <w:sz w:val="36"/>
          <w:lang w:eastAsia="ru-RU"/>
        </w:rPr>
        <w:t xml:space="preserve"> </w:t>
      </w:r>
      <w:r w:rsidR="008E3645" w:rsidRPr="00C513CC">
        <w:rPr>
          <w:rFonts w:ascii="Times New Roman" w:hAnsi="Times New Roman" w:cs="Times New Roman"/>
          <w:b/>
          <w:i/>
          <w:sz w:val="36"/>
          <w:lang w:eastAsia="ru-RU"/>
        </w:rPr>
        <w:t>-20</w:t>
      </w:r>
      <w:r w:rsidR="00654FA6">
        <w:rPr>
          <w:rFonts w:ascii="Times New Roman" w:hAnsi="Times New Roman" w:cs="Times New Roman"/>
          <w:b/>
          <w:i/>
          <w:sz w:val="36"/>
          <w:lang w:eastAsia="ru-RU"/>
        </w:rPr>
        <w:t>2</w:t>
      </w:r>
      <w:r w:rsidR="006D21FB">
        <w:rPr>
          <w:rFonts w:ascii="Times New Roman" w:hAnsi="Times New Roman" w:cs="Times New Roman"/>
          <w:b/>
          <w:i/>
          <w:sz w:val="36"/>
          <w:lang w:eastAsia="ru-RU"/>
        </w:rPr>
        <w:t>4</w:t>
      </w:r>
      <w:bookmarkStart w:id="0" w:name="_GoBack"/>
      <w:bookmarkEnd w:id="0"/>
      <w:r w:rsidR="00FA33FC" w:rsidRPr="00C513CC">
        <w:rPr>
          <w:rFonts w:ascii="Times New Roman" w:hAnsi="Times New Roman" w:cs="Times New Roman"/>
          <w:b/>
          <w:i/>
          <w:sz w:val="36"/>
          <w:lang w:eastAsia="ru-RU"/>
        </w:rPr>
        <w:t xml:space="preserve"> </w:t>
      </w:r>
      <w:r w:rsidR="00FF2953" w:rsidRPr="00C513CC">
        <w:rPr>
          <w:rFonts w:ascii="Times New Roman" w:hAnsi="Times New Roman" w:cs="Times New Roman"/>
          <w:b/>
          <w:i/>
          <w:sz w:val="36"/>
          <w:lang w:eastAsia="ru-RU"/>
        </w:rPr>
        <w:t xml:space="preserve"> </w:t>
      </w:r>
      <w:proofErr w:type="spellStart"/>
      <w:r w:rsidR="00FF2953" w:rsidRPr="00C513CC">
        <w:rPr>
          <w:rFonts w:ascii="Times New Roman" w:hAnsi="Times New Roman" w:cs="Times New Roman"/>
          <w:b/>
          <w:i/>
          <w:sz w:val="36"/>
          <w:lang w:eastAsia="ru-RU"/>
        </w:rPr>
        <w:t>уч.</w:t>
      </w:r>
      <w:r w:rsidRPr="00C513CC">
        <w:rPr>
          <w:rFonts w:ascii="Times New Roman" w:hAnsi="Times New Roman" w:cs="Times New Roman"/>
          <w:b/>
          <w:i/>
          <w:sz w:val="36"/>
          <w:lang w:eastAsia="ru-RU"/>
        </w:rPr>
        <w:t>г</w:t>
      </w:r>
      <w:r w:rsidR="00FF2953" w:rsidRPr="00C513CC">
        <w:rPr>
          <w:rFonts w:ascii="Times New Roman" w:hAnsi="Times New Roman" w:cs="Times New Roman"/>
          <w:b/>
          <w:i/>
          <w:sz w:val="36"/>
          <w:lang w:eastAsia="ru-RU"/>
        </w:rPr>
        <w:t>од</w:t>
      </w:r>
      <w:proofErr w:type="spellEnd"/>
      <w:r w:rsidRPr="00C513CC">
        <w:rPr>
          <w:rFonts w:ascii="Times New Roman" w:hAnsi="Times New Roman" w:cs="Times New Roman"/>
          <w:b/>
          <w:i/>
          <w:sz w:val="36"/>
          <w:lang w:eastAsia="ru-RU"/>
        </w:rPr>
        <w:t>.</w:t>
      </w:r>
    </w:p>
    <w:tbl>
      <w:tblPr>
        <w:tblStyle w:val="a3"/>
        <w:tblW w:w="10382" w:type="dxa"/>
        <w:tblInd w:w="250" w:type="dxa"/>
        <w:tblLook w:val="04A0" w:firstRow="1" w:lastRow="0" w:firstColumn="1" w:lastColumn="0" w:noHBand="0" w:noVBand="1"/>
      </w:tblPr>
      <w:tblGrid>
        <w:gridCol w:w="534"/>
        <w:gridCol w:w="4886"/>
        <w:gridCol w:w="2127"/>
        <w:gridCol w:w="2835"/>
      </w:tblGrid>
      <w:tr w:rsidR="00C513CC" w:rsidRPr="00C513CC" w:rsidTr="00654FA6">
        <w:trPr>
          <w:trHeight w:val="927"/>
        </w:trPr>
        <w:tc>
          <w:tcPr>
            <w:tcW w:w="534" w:type="dxa"/>
            <w:hideMark/>
          </w:tcPr>
          <w:p w:rsidR="009155E9" w:rsidRPr="00C513CC" w:rsidRDefault="00654FA6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6" w:type="dxa"/>
            <w:hideMark/>
          </w:tcPr>
          <w:p w:rsidR="009155E9" w:rsidRPr="00C513CC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9155E9" w:rsidRPr="00C513CC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9155E9" w:rsidRPr="00C513CC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513CC" w:rsidRPr="00C513CC" w:rsidTr="00654FA6">
        <w:trPr>
          <w:trHeight w:val="1390"/>
        </w:trPr>
        <w:tc>
          <w:tcPr>
            <w:tcW w:w="534" w:type="dxa"/>
          </w:tcPr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молодыми педагогами в сфере социальной поддержки при включении их в трудовую деятельность.</w:t>
            </w:r>
          </w:p>
        </w:tc>
        <w:tc>
          <w:tcPr>
            <w:tcW w:w="2127" w:type="dxa"/>
          </w:tcPr>
          <w:p w:rsidR="00A12B82" w:rsidRPr="00C513CC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824D4B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A12B82" w:rsidRPr="00C513CC" w:rsidRDefault="00A12B82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C513CC" w:rsidRPr="00C513CC" w:rsidTr="00654FA6">
        <w:trPr>
          <w:trHeight w:val="835"/>
        </w:trPr>
        <w:tc>
          <w:tcPr>
            <w:tcW w:w="534" w:type="dxa"/>
          </w:tcPr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Участие в закреплении наиболее опытных педагогов за молодыми.</w:t>
            </w:r>
          </w:p>
        </w:tc>
        <w:tc>
          <w:tcPr>
            <w:tcW w:w="2127" w:type="dxa"/>
          </w:tcPr>
          <w:p w:rsidR="00A12B82" w:rsidRPr="00C513CC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824D4B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824D4B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2B2C43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C513CC" w:rsidRPr="00C513CC" w:rsidTr="00654FA6">
        <w:trPr>
          <w:trHeight w:val="1090"/>
        </w:trPr>
        <w:tc>
          <w:tcPr>
            <w:tcW w:w="534" w:type="dxa"/>
          </w:tcPr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рекомендаций по работе с молодёжью и вопросов их социальной поддержки для включения в коллективный договор.</w:t>
            </w:r>
          </w:p>
        </w:tc>
        <w:tc>
          <w:tcPr>
            <w:tcW w:w="2127" w:type="dxa"/>
          </w:tcPr>
          <w:p w:rsidR="00A12B82" w:rsidRPr="00C513CC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12B82" w:rsidRPr="00C513CC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824D4B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824D4B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A12B82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C513CC" w:rsidRPr="00C513CC" w:rsidTr="00654FA6">
        <w:trPr>
          <w:trHeight w:val="1416"/>
        </w:trPr>
        <w:tc>
          <w:tcPr>
            <w:tcW w:w="534" w:type="dxa"/>
          </w:tcPr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Взаимодействие с руководителем п</w:t>
            </w:r>
            <w:r w:rsidR="00824D4B"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рофсоюзного кружка  </w:t>
            </w: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 ответственность за регулярное участие в качестве слушателей кружка.</w:t>
            </w:r>
          </w:p>
        </w:tc>
        <w:tc>
          <w:tcPr>
            <w:tcW w:w="2127" w:type="dxa"/>
          </w:tcPr>
          <w:p w:rsidR="00A12B82" w:rsidRPr="00C513CC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12B82" w:rsidRPr="00C513CC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824D4B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A12B82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C513CC" w:rsidRPr="00C513CC" w:rsidTr="00654FA6">
        <w:trPr>
          <w:trHeight w:val="893"/>
        </w:trPr>
        <w:tc>
          <w:tcPr>
            <w:tcW w:w="534" w:type="dxa"/>
          </w:tcPr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Обеспечение трудовых, профессиональных прав и гарантий молодежи.</w:t>
            </w:r>
          </w:p>
        </w:tc>
        <w:tc>
          <w:tcPr>
            <w:tcW w:w="2127" w:type="dxa"/>
          </w:tcPr>
          <w:p w:rsidR="00A12B82" w:rsidRPr="00C513CC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824D4B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824D4B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A12B82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C513CC" w:rsidRPr="00C513CC" w:rsidTr="00654FA6">
        <w:trPr>
          <w:trHeight w:val="1362"/>
        </w:trPr>
        <w:tc>
          <w:tcPr>
            <w:tcW w:w="534" w:type="dxa"/>
          </w:tcPr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A12B82" w:rsidRPr="00C513CC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Обеспечение для молодых педагогов 30% доплаты, а наставникам 10% доплаты, включение этих гарантий в коллективный договор.</w:t>
            </w:r>
          </w:p>
        </w:tc>
        <w:tc>
          <w:tcPr>
            <w:tcW w:w="2127" w:type="dxa"/>
          </w:tcPr>
          <w:p w:rsidR="00A12B82" w:rsidRPr="00C513CC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12B82" w:rsidRPr="00C513CC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824D4B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824D4B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A12B82" w:rsidRPr="00C513CC" w:rsidRDefault="00824D4B" w:rsidP="00824D4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C513CC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</w:tbl>
    <w:p w:rsidR="00C513CC" w:rsidRDefault="00C513CC" w:rsidP="00C513CC">
      <w:pPr>
        <w:pStyle w:val="a9"/>
        <w:rPr>
          <w:rFonts w:ascii="Times New Roman" w:hAnsi="Times New Roman" w:cs="Times New Roman"/>
          <w:sz w:val="28"/>
        </w:rPr>
      </w:pPr>
    </w:p>
    <w:p w:rsidR="00C513CC" w:rsidRDefault="00C513CC" w:rsidP="00C513CC">
      <w:pPr>
        <w:pStyle w:val="a9"/>
        <w:rPr>
          <w:rFonts w:ascii="Times New Roman" w:hAnsi="Times New Roman" w:cs="Times New Roman"/>
          <w:sz w:val="28"/>
        </w:rPr>
      </w:pPr>
    </w:p>
    <w:p w:rsidR="00C513CC" w:rsidRDefault="00C513CC" w:rsidP="00C513CC">
      <w:pPr>
        <w:pStyle w:val="a9"/>
        <w:rPr>
          <w:rFonts w:ascii="Times New Roman" w:hAnsi="Times New Roman" w:cs="Times New Roman"/>
          <w:sz w:val="28"/>
        </w:rPr>
      </w:pPr>
    </w:p>
    <w:p w:rsidR="00C513CC" w:rsidRPr="007F106E" w:rsidRDefault="00C513CC" w:rsidP="00C513CC">
      <w:pPr>
        <w:pStyle w:val="a9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Уполномоченный по </w:t>
      </w:r>
      <w:r>
        <w:rPr>
          <w:rFonts w:ascii="Times New Roman" w:hAnsi="Times New Roman" w:cs="Times New Roman"/>
          <w:sz w:val="28"/>
        </w:rPr>
        <w:t>делам молодежи</w:t>
      </w:r>
      <w:r w:rsidRPr="007F106E">
        <w:rPr>
          <w:rFonts w:ascii="Times New Roman" w:hAnsi="Times New Roman" w:cs="Times New Roman"/>
          <w:sz w:val="28"/>
        </w:rPr>
        <w:t xml:space="preserve"> </w:t>
      </w:r>
    </w:p>
    <w:p w:rsidR="00C513CC" w:rsidRPr="007F106E" w:rsidRDefault="00C513CC" w:rsidP="00C513CC">
      <w:pPr>
        <w:pStyle w:val="a9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наставничества</w:t>
      </w:r>
      <w:r w:rsidRPr="007F106E">
        <w:rPr>
          <w:rFonts w:ascii="Times New Roman" w:hAnsi="Times New Roman" w:cs="Times New Roman"/>
          <w:sz w:val="28"/>
        </w:rPr>
        <w:t>:</w:t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И.Исраилова</w:t>
      </w:r>
      <w:r w:rsidRPr="007F106E">
        <w:rPr>
          <w:rFonts w:ascii="Times New Roman" w:hAnsi="Times New Roman" w:cs="Times New Roman"/>
          <w:sz w:val="28"/>
        </w:rPr>
        <w:t>/</w:t>
      </w:r>
    </w:p>
    <w:p w:rsidR="009155E9" w:rsidRPr="00C513CC" w:rsidRDefault="009155E9" w:rsidP="00C513CC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30"/>
          <w:szCs w:val="30"/>
          <w:lang w:eastAsia="ru-RU"/>
        </w:rPr>
      </w:pPr>
    </w:p>
    <w:sectPr w:rsidR="009155E9" w:rsidRPr="00C513CC" w:rsidSect="00654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wistedLines1" w:sz="10" w:space="24" w:color="002060"/>
        <w:left w:val="twistedLines1" w:sz="10" w:space="20" w:color="002060"/>
        <w:bottom w:val="twistedLines1" w:sz="10" w:space="24" w:color="002060"/>
        <w:right w:val="twistedLines1" w:sz="10" w:space="20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1B" w:rsidRDefault="0067211B" w:rsidP="00433632">
      <w:pPr>
        <w:spacing w:after="0" w:line="240" w:lineRule="auto"/>
      </w:pPr>
      <w:r>
        <w:separator/>
      </w:r>
    </w:p>
  </w:endnote>
  <w:endnote w:type="continuationSeparator" w:id="0">
    <w:p w:rsidR="0067211B" w:rsidRDefault="0067211B" w:rsidP="0043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32" w:rsidRDefault="004336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32" w:rsidRDefault="004336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32" w:rsidRDefault="00433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1B" w:rsidRDefault="0067211B" w:rsidP="00433632">
      <w:pPr>
        <w:spacing w:after="0" w:line="240" w:lineRule="auto"/>
      </w:pPr>
      <w:r>
        <w:separator/>
      </w:r>
    </w:p>
  </w:footnote>
  <w:footnote w:type="continuationSeparator" w:id="0">
    <w:p w:rsidR="0067211B" w:rsidRDefault="0067211B" w:rsidP="0043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32" w:rsidRDefault="0067211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44943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32" w:rsidRDefault="0067211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44944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32" w:rsidRDefault="0067211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44942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023BA5"/>
    <w:rsid w:val="0011595C"/>
    <w:rsid w:val="00121420"/>
    <w:rsid w:val="001A48E4"/>
    <w:rsid w:val="00250D43"/>
    <w:rsid w:val="00285FA3"/>
    <w:rsid w:val="002B2C43"/>
    <w:rsid w:val="003B4A5C"/>
    <w:rsid w:val="00433632"/>
    <w:rsid w:val="004923E7"/>
    <w:rsid w:val="00572DC7"/>
    <w:rsid w:val="00654FA6"/>
    <w:rsid w:val="0067211B"/>
    <w:rsid w:val="006D21FB"/>
    <w:rsid w:val="00773E65"/>
    <w:rsid w:val="00824D4B"/>
    <w:rsid w:val="008D0E35"/>
    <w:rsid w:val="008E3645"/>
    <w:rsid w:val="009155E9"/>
    <w:rsid w:val="00974954"/>
    <w:rsid w:val="009838E2"/>
    <w:rsid w:val="00997D01"/>
    <w:rsid w:val="009D2280"/>
    <w:rsid w:val="009D767B"/>
    <w:rsid w:val="00A12B82"/>
    <w:rsid w:val="00A23457"/>
    <w:rsid w:val="00A406F8"/>
    <w:rsid w:val="00A44EAA"/>
    <w:rsid w:val="00AA55DD"/>
    <w:rsid w:val="00B05219"/>
    <w:rsid w:val="00B41EF1"/>
    <w:rsid w:val="00BC4775"/>
    <w:rsid w:val="00BE65F7"/>
    <w:rsid w:val="00BF1065"/>
    <w:rsid w:val="00C513CC"/>
    <w:rsid w:val="00CB14A5"/>
    <w:rsid w:val="00D33FDB"/>
    <w:rsid w:val="00E50489"/>
    <w:rsid w:val="00F200D8"/>
    <w:rsid w:val="00F553F5"/>
    <w:rsid w:val="00F94A74"/>
    <w:rsid w:val="00FA33FC"/>
    <w:rsid w:val="00FB6BDE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65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3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632"/>
  </w:style>
  <w:style w:type="paragraph" w:styleId="a7">
    <w:name w:val="footer"/>
    <w:basedOn w:val="a"/>
    <w:link w:val="a8"/>
    <w:uiPriority w:val="99"/>
    <w:semiHidden/>
    <w:unhideWhenUsed/>
    <w:rsid w:val="0043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3632"/>
  </w:style>
  <w:style w:type="character" w:customStyle="1" w:styleId="20">
    <w:name w:val="Заголовок 2 Знак"/>
    <w:basedOn w:val="a0"/>
    <w:link w:val="2"/>
    <w:uiPriority w:val="9"/>
    <w:semiHidden/>
    <w:rsid w:val="00C513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C51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65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3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632"/>
  </w:style>
  <w:style w:type="paragraph" w:styleId="a7">
    <w:name w:val="footer"/>
    <w:basedOn w:val="a"/>
    <w:link w:val="a8"/>
    <w:uiPriority w:val="99"/>
    <w:semiHidden/>
    <w:unhideWhenUsed/>
    <w:rsid w:val="0043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3632"/>
  </w:style>
  <w:style w:type="character" w:customStyle="1" w:styleId="20">
    <w:name w:val="Заголовок 2 Знак"/>
    <w:basedOn w:val="a0"/>
    <w:link w:val="2"/>
    <w:uiPriority w:val="9"/>
    <w:semiHidden/>
    <w:rsid w:val="00C513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C51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SHEIH</cp:lastModifiedBy>
  <cp:revision>2</cp:revision>
  <cp:lastPrinted>2019-01-12T10:58:00Z</cp:lastPrinted>
  <dcterms:created xsi:type="dcterms:W3CDTF">2024-01-09T06:03:00Z</dcterms:created>
  <dcterms:modified xsi:type="dcterms:W3CDTF">2024-01-09T06:03:00Z</dcterms:modified>
</cp:coreProperties>
</file>