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  </w:t>
      </w:r>
    </w:p>
    <w:p w:rsidR="00821012" w:rsidRPr="00821012" w:rsidRDefault="00821012" w:rsidP="00821012">
      <w:pPr>
        <w:spacing w:after="0" w:line="360" w:lineRule="auto"/>
        <w:ind w:left="360"/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</w:pPr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             </w:t>
      </w:r>
      <w:r w:rsidR="00117992"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       </w:t>
      </w:r>
      <w:bookmarkStart w:id="0" w:name="_GoBack"/>
      <w:bookmarkEnd w:id="0"/>
      <w:r>
        <w:rPr>
          <w:rFonts w:eastAsia="Times New Roman"/>
          <w:b/>
          <w:i/>
          <w:color w:val="C00000"/>
          <w:sz w:val="32"/>
          <w:szCs w:val="32"/>
          <w:lang w:eastAsia="ru-RU"/>
        </w:rPr>
        <w:t xml:space="preserve"> </w:t>
      </w:r>
      <w:r w:rsidRPr="0082101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Оборудование кабинета</w:t>
      </w:r>
      <w:r w:rsidR="00117992">
        <w:rPr>
          <w:rFonts w:eastAsia="Times New Roman"/>
          <w:b/>
          <w:i/>
          <w:color w:val="C00000"/>
          <w:sz w:val="32"/>
          <w:szCs w:val="32"/>
          <w:u w:val="single"/>
          <w:lang w:eastAsia="ru-RU"/>
        </w:rPr>
        <w:t xml:space="preserve"> №3</w:t>
      </w:r>
    </w:p>
    <w:p w:rsidR="00821012" w:rsidRPr="00821012" w:rsidRDefault="00821012" w:rsidP="0082101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tbl>
      <w:tblPr>
        <w:tblW w:w="10003" w:type="dxa"/>
        <w:jc w:val="center"/>
        <w:tblInd w:w="-2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7EBEC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95"/>
        <w:gridCol w:w="7548"/>
        <w:gridCol w:w="1660"/>
      </w:tblGrid>
      <w:tr w:rsidR="00821012" w:rsidRPr="00821012" w:rsidTr="00821012">
        <w:trPr>
          <w:trHeight w:val="218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№</w:t>
            </w:r>
            <w:proofErr w:type="gramStart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п</w:t>
            </w:r>
            <w:proofErr w:type="gramEnd"/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/п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 w:line="240" w:lineRule="auto"/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323E4F"/>
                <w:szCs w:val="28"/>
                <w:lang w:eastAsia="ru-RU"/>
              </w:rPr>
              <w:t>количество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16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Компьютерный стол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2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Учительский стул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Парта ученическая (двухместная)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15</w:t>
            </w:r>
          </w:p>
        </w:tc>
      </w:tr>
      <w:tr w:rsidR="00821012" w:rsidRPr="00821012" w:rsidTr="00821012">
        <w:trPr>
          <w:trHeight w:val="52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Стулья ученические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30</w:t>
            </w:r>
          </w:p>
        </w:tc>
      </w:tr>
      <w:tr w:rsidR="00821012" w:rsidRPr="00821012" w:rsidTr="00821012">
        <w:trPr>
          <w:trHeight w:val="45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Доска меловая (зеленая металлическая)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Интерактивная доска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книг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394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Шкаф для одежды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11799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520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Компьютер 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Проектор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Принтер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E85AC9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2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Жалюзи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3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Стенды  «Классный уголок», «Лента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букв</w:t>
            </w:r>
            <w:proofErr w:type="gram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»«</w:t>
            </w:r>
            <w:proofErr w:type="gram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Русский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язык» «Математика» «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Нохчийн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мотт</w:t>
            </w:r>
            <w:proofErr w:type="spellEnd"/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» « Чтение» </w:t>
            </w:r>
            <w:r w:rsidR="00117992">
              <w:rPr>
                <w:rFonts w:eastAsia="Times New Roman"/>
                <w:bCs/>
                <w:color w:val="000000"/>
                <w:szCs w:val="28"/>
                <w:lang w:eastAsia="ru-RU"/>
              </w:rPr>
              <w:t>«</w:t>
            </w:r>
            <w:proofErr w:type="spellStart"/>
            <w:r w:rsidR="00117992">
              <w:rPr>
                <w:rFonts w:eastAsia="Times New Roman"/>
                <w:bCs/>
                <w:color w:val="000000"/>
                <w:szCs w:val="28"/>
                <w:lang w:eastAsia="ru-RU"/>
              </w:rPr>
              <w:t>Абат</w:t>
            </w:r>
            <w:proofErr w:type="spellEnd"/>
            <w:r w:rsidR="0011799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» </w:t>
            </w: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и другие сменные стенды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11799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7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2101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Раковина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821012" w:rsidRPr="00821012" w:rsidTr="00821012">
        <w:trPr>
          <w:trHeight w:val="407"/>
          <w:jc w:val="center"/>
        </w:trPr>
        <w:tc>
          <w:tcPr>
            <w:tcW w:w="3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821012">
              <w:rPr>
                <w:rFonts w:eastAsia="Times New Roman"/>
                <w:bCs/>
                <w:color w:val="000000"/>
                <w:szCs w:val="28"/>
                <w:lang w:eastAsia="ru-RU"/>
              </w:rPr>
              <w:t>Урна для мусора</w:t>
            </w:r>
          </w:p>
        </w:tc>
        <w:tc>
          <w:tcPr>
            <w:tcW w:w="8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:rsidR="00821012" w:rsidRPr="00821012" w:rsidRDefault="00821012" w:rsidP="00821012">
            <w:pPr>
              <w:spacing w:after="0"/>
              <w:jc w:val="center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1</w:t>
            </w:r>
          </w:p>
        </w:tc>
      </w:tr>
    </w:tbl>
    <w:p w:rsidR="00BA6C2F" w:rsidRDefault="00117992">
      <w:r>
        <w:rPr>
          <w:noProof/>
          <w:lang w:eastAsia="ru-RU"/>
        </w:rPr>
        <w:lastRenderedPageBreak/>
        <w:drawing>
          <wp:inline distT="0" distB="0" distL="0" distR="0">
            <wp:extent cx="6276975" cy="4710676"/>
            <wp:effectExtent l="0" t="0" r="0" b="0"/>
            <wp:docPr id="4" name="Рисунок 4" descr="C:\Users\1\Desktop\WhatsApp Image 2023-12-07 at 16.3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3-12-07 at 16.3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454" cy="471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20646" cy="4743450"/>
            <wp:effectExtent l="0" t="0" r="4445" b="0"/>
            <wp:docPr id="3" name="Рисунок 3" descr="C:\Users\1\Desktop\WhatsApp Image 2023-12-07 at 16.3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12-07 at 16.34.1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364" cy="474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6C2F" w:rsidSect="00117992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12"/>
    <w:rsid w:val="00117992"/>
    <w:rsid w:val="00123D8F"/>
    <w:rsid w:val="00821012"/>
    <w:rsid w:val="00BA6C2F"/>
    <w:rsid w:val="00E85AC9"/>
    <w:rsid w:val="00F7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2023-12-07T13:40:00Z</dcterms:created>
  <dcterms:modified xsi:type="dcterms:W3CDTF">2023-12-07T13:40:00Z</dcterms:modified>
</cp:coreProperties>
</file>