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1B4" w:rsidRPr="005F0629" w:rsidRDefault="007212B5" w:rsidP="002347A3">
      <w:pPr>
        <w:widowControl w:val="0"/>
        <w:spacing w:after="0" w:line="240" w:lineRule="auto"/>
        <w:ind w:left="-851"/>
        <w:jc w:val="center"/>
        <w:rPr>
          <w:rFonts w:ascii="Times New Roman" w:hAnsi="Times New Roman" w:cs="Times New Roman"/>
          <w:b/>
          <w:sz w:val="36"/>
          <w:szCs w:val="36"/>
        </w:rPr>
      </w:pPr>
      <w:r w:rsidRPr="005F0629">
        <w:rPr>
          <w:rFonts w:ascii="Times New Roman" w:hAnsi="Times New Roman" w:cs="Times New Roman"/>
          <w:b/>
          <w:sz w:val="36"/>
          <w:szCs w:val="36"/>
        </w:rPr>
        <w:t>МБОУ «Веденская СОШ№2»</w:t>
      </w:r>
    </w:p>
    <w:p w:rsidR="000771B4" w:rsidRPr="005F0629" w:rsidRDefault="000771B4" w:rsidP="002347A3">
      <w:pPr>
        <w:widowControl w:val="0"/>
        <w:spacing w:after="0" w:line="240" w:lineRule="auto"/>
        <w:ind w:left="-851"/>
        <w:jc w:val="center"/>
        <w:rPr>
          <w:rFonts w:ascii="Times New Roman" w:hAnsi="Times New Roman" w:cs="Times New Roman"/>
          <w:b/>
          <w:sz w:val="36"/>
          <w:szCs w:val="36"/>
        </w:rPr>
      </w:pPr>
    </w:p>
    <w:p w:rsidR="000771B4" w:rsidRPr="005F0629" w:rsidRDefault="000771B4" w:rsidP="002347A3">
      <w:pPr>
        <w:widowControl w:val="0"/>
        <w:spacing w:after="0" w:line="240" w:lineRule="auto"/>
        <w:ind w:left="-851"/>
        <w:jc w:val="center"/>
        <w:rPr>
          <w:rFonts w:ascii="Times New Roman" w:hAnsi="Times New Roman" w:cs="Times New Roman"/>
          <w:b/>
          <w:sz w:val="36"/>
          <w:szCs w:val="36"/>
        </w:rPr>
      </w:pPr>
    </w:p>
    <w:p w:rsidR="000771B4" w:rsidRDefault="000771B4" w:rsidP="002347A3">
      <w:pPr>
        <w:widowControl w:val="0"/>
        <w:spacing w:after="0" w:line="240" w:lineRule="auto"/>
        <w:ind w:left="-851"/>
        <w:jc w:val="center"/>
        <w:rPr>
          <w:rFonts w:ascii="Times New Roman" w:hAnsi="Times New Roman" w:cs="Times New Roman"/>
          <w:b/>
          <w:sz w:val="28"/>
          <w:szCs w:val="28"/>
        </w:rPr>
      </w:pPr>
    </w:p>
    <w:p w:rsidR="000771B4" w:rsidRDefault="000771B4" w:rsidP="002347A3">
      <w:pPr>
        <w:widowControl w:val="0"/>
        <w:spacing w:after="0" w:line="240" w:lineRule="auto"/>
        <w:ind w:left="-851"/>
        <w:jc w:val="center"/>
        <w:rPr>
          <w:rFonts w:ascii="Times New Roman" w:hAnsi="Times New Roman" w:cs="Times New Roman"/>
          <w:b/>
          <w:sz w:val="28"/>
          <w:szCs w:val="28"/>
        </w:rPr>
      </w:pPr>
    </w:p>
    <w:p w:rsidR="000771B4" w:rsidRPr="00AD765D" w:rsidRDefault="000771B4" w:rsidP="002347A3">
      <w:pPr>
        <w:widowControl w:val="0"/>
        <w:spacing w:after="0" w:line="240" w:lineRule="auto"/>
        <w:ind w:left="-851"/>
        <w:jc w:val="center"/>
        <w:rPr>
          <w:rFonts w:ascii="Times New Roman" w:hAnsi="Times New Roman" w:cs="Times New Roman"/>
          <w:b/>
          <w:sz w:val="28"/>
          <w:szCs w:val="28"/>
        </w:rPr>
      </w:pPr>
    </w:p>
    <w:p w:rsidR="002347A3" w:rsidRPr="00AD765D" w:rsidRDefault="002347A3" w:rsidP="002347A3">
      <w:pPr>
        <w:widowControl w:val="0"/>
        <w:spacing w:after="0" w:line="240" w:lineRule="auto"/>
        <w:ind w:left="-851"/>
        <w:jc w:val="center"/>
        <w:rPr>
          <w:rFonts w:ascii="Times New Roman" w:hAnsi="Times New Roman" w:cs="Times New Roman"/>
          <w:b/>
          <w:sz w:val="28"/>
          <w:szCs w:val="28"/>
        </w:rPr>
      </w:pPr>
    </w:p>
    <w:p w:rsidR="00986A9E" w:rsidRPr="005F0629" w:rsidRDefault="00986A9E" w:rsidP="002347A3">
      <w:pPr>
        <w:widowControl w:val="0"/>
        <w:spacing w:after="0" w:line="240" w:lineRule="auto"/>
        <w:ind w:left="-851"/>
        <w:jc w:val="center"/>
        <w:rPr>
          <w:rFonts w:ascii="Times New Roman" w:hAnsi="Times New Roman" w:cs="Times New Roman"/>
          <w:b/>
          <w:i/>
          <w:sz w:val="72"/>
          <w:szCs w:val="72"/>
        </w:rPr>
      </w:pPr>
      <w:r w:rsidRPr="005F0629">
        <w:rPr>
          <w:rFonts w:ascii="Times New Roman" w:hAnsi="Times New Roman" w:cs="Times New Roman"/>
          <w:b/>
          <w:i/>
          <w:sz w:val="72"/>
          <w:szCs w:val="72"/>
        </w:rPr>
        <w:t>Открытый урок:</w:t>
      </w:r>
    </w:p>
    <w:p w:rsidR="00986A9E" w:rsidRPr="005F0629" w:rsidRDefault="00986A9E" w:rsidP="002347A3">
      <w:pPr>
        <w:widowControl w:val="0"/>
        <w:spacing w:after="0" w:line="240" w:lineRule="auto"/>
        <w:ind w:left="-851"/>
        <w:jc w:val="center"/>
        <w:rPr>
          <w:rFonts w:ascii="Times New Roman" w:hAnsi="Times New Roman" w:cs="Times New Roman"/>
          <w:b/>
          <w:i/>
          <w:sz w:val="72"/>
          <w:szCs w:val="72"/>
        </w:rPr>
      </w:pPr>
      <w:r w:rsidRPr="005F0629">
        <w:rPr>
          <w:rFonts w:ascii="Times New Roman" w:hAnsi="Times New Roman" w:cs="Times New Roman"/>
          <w:b/>
          <w:i/>
          <w:sz w:val="72"/>
          <w:szCs w:val="72"/>
        </w:rPr>
        <w:t xml:space="preserve">«Строение </w:t>
      </w:r>
      <w:proofErr w:type="spellStart"/>
      <w:r w:rsidR="002B6D3F">
        <w:rPr>
          <w:rFonts w:ascii="Times New Roman" w:hAnsi="Times New Roman" w:cs="Times New Roman"/>
          <w:b/>
          <w:i/>
          <w:sz w:val="72"/>
          <w:szCs w:val="72"/>
        </w:rPr>
        <w:t>эукариотической</w:t>
      </w:r>
      <w:proofErr w:type="spellEnd"/>
      <w:r w:rsidRPr="005F0629">
        <w:rPr>
          <w:rFonts w:ascii="Times New Roman" w:hAnsi="Times New Roman" w:cs="Times New Roman"/>
          <w:b/>
          <w:i/>
          <w:sz w:val="72"/>
          <w:szCs w:val="72"/>
        </w:rPr>
        <w:t xml:space="preserve"> клетк</w:t>
      </w:r>
      <w:r w:rsidR="007212B5" w:rsidRPr="005F0629">
        <w:rPr>
          <w:rFonts w:ascii="Times New Roman" w:hAnsi="Times New Roman" w:cs="Times New Roman"/>
          <w:b/>
          <w:i/>
          <w:sz w:val="72"/>
          <w:szCs w:val="72"/>
        </w:rPr>
        <w:t xml:space="preserve">и»                                                             </w:t>
      </w:r>
    </w:p>
    <w:p w:rsidR="00986A9E" w:rsidRPr="00AD765D" w:rsidRDefault="00986A9E" w:rsidP="002347A3">
      <w:pPr>
        <w:widowControl w:val="0"/>
        <w:spacing w:after="0" w:line="240" w:lineRule="auto"/>
        <w:ind w:left="-851"/>
        <w:jc w:val="both"/>
        <w:rPr>
          <w:rFonts w:ascii="Times New Roman" w:hAnsi="Times New Roman" w:cs="Times New Roman"/>
          <w:b/>
          <w:sz w:val="28"/>
          <w:szCs w:val="28"/>
        </w:rPr>
      </w:pPr>
    </w:p>
    <w:p w:rsidR="00986A9E" w:rsidRDefault="00986A9E" w:rsidP="002347A3">
      <w:pPr>
        <w:widowControl w:val="0"/>
        <w:spacing w:after="0" w:line="240" w:lineRule="auto"/>
        <w:ind w:left="-851"/>
        <w:jc w:val="both"/>
        <w:rPr>
          <w:rFonts w:ascii="Times New Roman" w:hAnsi="Times New Roman" w:cs="Times New Roman"/>
          <w:b/>
          <w:sz w:val="28"/>
          <w:szCs w:val="28"/>
        </w:rPr>
      </w:pPr>
    </w:p>
    <w:p w:rsidR="000771B4" w:rsidRDefault="002B6D3F" w:rsidP="002347A3">
      <w:pPr>
        <w:widowControl w:val="0"/>
        <w:spacing w:after="0" w:line="240" w:lineRule="auto"/>
        <w:ind w:left="-851"/>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934075" cy="3590925"/>
            <wp:effectExtent l="0" t="0" r="0" b="0"/>
            <wp:docPr id="3" name="Рисунок 3" descr="C:\Users\SHEIH\Desktop\Новая папка (5)\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IH\Desktop\Новая папка (5)\11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3590925"/>
                    </a:xfrm>
                    <a:prstGeom prst="rect">
                      <a:avLst/>
                    </a:prstGeom>
                    <a:noFill/>
                    <a:ln>
                      <a:noFill/>
                    </a:ln>
                  </pic:spPr>
                </pic:pic>
              </a:graphicData>
            </a:graphic>
          </wp:inline>
        </w:drawing>
      </w:r>
    </w:p>
    <w:p w:rsidR="000771B4" w:rsidRDefault="000771B4" w:rsidP="002347A3">
      <w:pPr>
        <w:widowControl w:val="0"/>
        <w:spacing w:after="0" w:line="240" w:lineRule="auto"/>
        <w:ind w:left="-851"/>
        <w:jc w:val="both"/>
        <w:rPr>
          <w:rFonts w:ascii="Times New Roman" w:hAnsi="Times New Roman" w:cs="Times New Roman"/>
          <w:b/>
          <w:sz w:val="28"/>
          <w:szCs w:val="28"/>
        </w:rPr>
      </w:pPr>
    </w:p>
    <w:p w:rsidR="002347A3" w:rsidRDefault="002347A3" w:rsidP="002347A3">
      <w:pPr>
        <w:widowControl w:val="0"/>
        <w:spacing w:after="0" w:line="240" w:lineRule="auto"/>
        <w:ind w:left="-851"/>
        <w:jc w:val="both"/>
        <w:rPr>
          <w:rFonts w:ascii="Times New Roman" w:hAnsi="Times New Roman" w:cs="Times New Roman"/>
          <w:b/>
          <w:sz w:val="28"/>
          <w:szCs w:val="28"/>
        </w:rPr>
      </w:pPr>
    </w:p>
    <w:p w:rsidR="000771B4" w:rsidRDefault="000771B4" w:rsidP="002347A3">
      <w:pPr>
        <w:widowControl w:val="0"/>
        <w:spacing w:after="0" w:line="240" w:lineRule="auto"/>
        <w:ind w:left="-851"/>
        <w:jc w:val="both"/>
        <w:rPr>
          <w:rFonts w:ascii="Times New Roman" w:hAnsi="Times New Roman" w:cs="Times New Roman"/>
          <w:b/>
          <w:sz w:val="28"/>
          <w:szCs w:val="28"/>
        </w:rPr>
      </w:pPr>
    </w:p>
    <w:p w:rsidR="007C777F" w:rsidRDefault="007C777F" w:rsidP="002347A3">
      <w:pPr>
        <w:widowControl w:val="0"/>
        <w:spacing w:after="0" w:line="240" w:lineRule="auto"/>
        <w:ind w:left="-851"/>
        <w:jc w:val="both"/>
        <w:rPr>
          <w:rFonts w:ascii="Times New Roman" w:hAnsi="Times New Roman" w:cs="Times New Roman"/>
          <w:b/>
          <w:sz w:val="28"/>
          <w:szCs w:val="28"/>
        </w:rPr>
      </w:pPr>
    </w:p>
    <w:p w:rsidR="007C777F" w:rsidRDefault="007C777F" w:rsidP="002347A3">
      <w:pPr>
        <w:widowControl w:val="0"/>
        <w:spacing w:after="0" w:line="240" w:lineRule="auto"/>
        <w:ind w:left="-851"/>
        <w:jc w:val="both"/>
        <w:rPr>
          <w:rFonts w:ascii="Times New Roman" w:hAnsi="Times New Roman" w:cs="Times New Roman"/>
          <w:b/>
          <w:sz w:val="28"/>
          <w:szCs w:val="28"/>
        </w:rPr>
      </w:pPr>
    </w:p>
    <w:p w:rsidR="007C777F" w:rsidRDefault="007C777F" w:rsidP="002347A3">
      <w:pPr>
        <w:widowControl w:val="0"/>
        <w:spacing w:after="0" w:line="240" w:lineRule="auto"/>
        <w:ind w:left="-851"/>
        <w:jc w:val="both"/>
        <w:rPr>
          <w:rFonts w:ascii="Times New Roman" w:hAnsi="Times New Roman" w:cs="Times New Roman"/>
          <w:b/>
          <w:sz w:val="28"/>
          <w:szCs w:val="28"/>
        </w:rPr>
      </w:pPr>
    </w:p>
    <w:p w:rsidR="007C777F" w:rsidRDefault="007C777F" w:rsidP="002347A3">
      <w:pPr>
        <w:widowControl w:val="0"/>
        <w:spacing w:after="0" w:line="240" w:lineRule="auto"/>
        <w:ind w:left="-851"/>
        <w:jc w:val="both"/>
        <w:rPr>
          <w:rFonts w:ascii="Times New Roman" w:hAnsi="Times New Roman" w:cs="Times New Roman"/>
          <w:b/>
          <w:sz w:val="28"/>
          <w:szCs w:val="28"/>
        </w:rPr>
      </w:pPr>
    </w:p>
    <w:p w:rsidR="007C777F" w:rsidRDefault="007C777F" w:rsidP="002347A3">
      <w:pPr>
        <w:widowControl w:val="0"/>
        <w:spacing w:after="0" w:line="240" w:lineRule="auto"/>
        <w:ind w:left="-851"/>
        <w:jc w:val="both"/>
        <w:rPr>
          <w:rFonts w:ascii="Times New Roman" w:hAnsi="Times New Roman" w:cs="Times New Roman"/>
          <w:b/>
          <w:sz w:val="28"/>
          <w:szCs w:val="28"/>
        </w:rPr>
      </w:pPr>
    </w:p>
    <w:p w:rsidR="007212B5" w:rsidRPr="00AD765D" w:rsidRDefault="007212B5" w:rsidP="002347A3">
      <w:pPr>
        <w:widowControl w:val="0"/>
        <w:spacing w:after="0" w:line="240" w:lineRule="auto"/>
        <w:ind w:left="-851"/>
        <w:jc w:val="right"/>
        <w:rPr>
          <w:rFonts w:ascii="Times New Roman" w:hAnsi="Times New Roman" w:cs="Times New Roman"/>
          <w:sz w:val="28"/>
          <w:szCs w:val="28"/>
        </w:rPr>
      </w:pPr>
      <w:r>
        <w:rPr>
          <w:rFonts w:ascii="Times New Roman" w:hAnsi="Times New Roman" w:cs="Times New Roman"/>
          <w:sz w:val="28"/>
          <w:szCs w:val="28"/>
        </w:rPr>
        <w:t xml:space="preserve">   </w:t>
      </w:r>
      <w:r w:rsidR="002347A3">
        <w:rPr>
          <w:rFonts w:ascii="Times New Roman" w:hAnsi="Times New Roman" w:cs="Times New Roman"/>
          <w:sz w:val="28"/>
          <w:szCs w:val="28"/>
        </w:rPr>
        <w:tab/>
      </w:r>
      <w:r>
        <w:rPr>
          <w:rFonts w:ascii="Times New Roman" w:hAnsi="Times New Roman" w:cs="Times New Roman"/>
          <w:sz w:val="28"/>
          <w:szCs w:val="28"/>
        </w:rPr>
        <w:t xml:space="preserve"> </w:t>
      </w:r>
      <w:r w:rsidRPr="007212B5">
        <w:rPr>
          <w:rFonts w:ascii="Times New Roman" w:hAnsi="Times New Roman" w:cs="Times New Roman"/>
          <w:sz w:val="28"/>
          <w:szCs w:val="28"/>
        </w:rPr>
        <w:t>Подготовила</w:t>
      </w:r>
      <w:r>
        <w:rPr>
          <w:rFonts w:ascii="Times New Roman" w:hAnsi="Times New Roman" w:cs="Times New Roman"/>
          <w:b/>
          <w:sz w:val="28"/>
          <w:szCs w:val="28"/>
        </w:rPr>
        <w:t xml:space="preserve"> </w:t>
      </w:r>
      <w:r w:rsidRPr="00AD765D">
        <w:rPr>
          <w:rFonts w:ascii="Times New Roman" w:hAnsi="Times New Roman" w:cs="Times New Roman"/>
          <w:sz w:val="28"/>
          <w:szCs w:val="28"/>
        </w:rPr>
        <w:t>учитель биологии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Баймурадова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Хеди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Юсуповна</w:t>
      </w:r>
      <w:proofErr w:type="spellEnd"/>
    </w:p>
    <w:p w:rsidR="007212B5" w:rsidRPr="00AD765D" w:rsidRDefault="007212B5" w:rsidP="002347A3">
      <w:pPr>
        <w:widowControl w:val="0"/>
        <w:spacing w:after="0" w:line="240" w:lineRule="auto"/>
        <w:ind w:left="-851"/>
        <w:rPr>
          <w:rFonts w:ascii="Times New Roman" w:hAnsi="Times New Roman" w:cs="Times New Roman"/>
          <w:b/>
          <w:sz w:val="28"/>
          <w:szCs w:val="28"/>
        </w:rPr>
      </w:pPr>
    </w:p>
    <w:p w:rsidR="00D20A50" w:rsidRPr="000771B4" w:rsidRDefault="005F0629" w:rsidP="002347A3">
      <w:pPr>
        <w:ind w:left="-851"/>
        <w:rPr>
          <w:rFonts w:ascii="Times New Roman" w:hAnsi="Times New Roman" w:cs="Times New Roman"/>
          <w:b/>
          <w:sz w:val="28"/>
          <w:szCs w:val="28"/>
        </w:rPr>
      </w:pPr>
      <w:bookmarkStart w:id="0" w:name="_GoBack"/>
      <w:bookmarkEnd w:id="0"/>
      <w:r>
        <w:rPr>
          <w:rFonts w:ascii="Times New Roman" w:hAnsi="Times New Roman" w:cs="Times New Roman"/>
          <w:sz w:val="28"/>
          <w:szCs w:val="28"/>
        </w:rPr>
        <w:br w:type="page"/>
      </w:r>
      <w:r w:rsidR="00D20A50" w:rsidRPr="000771B4">
        <w:rPr>
          <w:rFonts w:ascii="Times New Roman" w:hAnsi="Times New Roman" w:cs="Times New Roman"/>
          <w:b/>
          <w:sz w:val="28"/>
          <w:szCs w:val="28"/>
        </w:rPr>
        <w:lastRenderedPageBreak/>
        <w:t xml:space="preserve">Цели: </w:t>
      </w:r>
    </w:p>
    <w:p w:rsidR="00D20A50" w:rsidRPr="00AD765D" w:rsidRDefault="00D20A50" w:rsidP="002347A3">
      <w:pPr>
        <w:pStyle w:val="a3"/>
        <w:ind w:left="-851"/>
        <w:rPr>
          <w:rFonts w:ascii="Times New Roman" w:hAnsi="Times New Roman" w:cs="Times New Roman"/>
          <w:sz w:val="28"/>
          <w:szCs w:val="28"/>
        </w:rPr>
      </w:pPr>
      <w:r w:rsidRPr="00AD765D">
        <w:rPr>
          <w:rFonts w:ascii="Times New Roman" w:hAnsi="Times New Roman" w:cs="Times New Roman"/>
          <w:sz w:val="28"/>
          <w:szCs w:val="28"/>
        </w:rPr>
        <w:t>закрепить знания о прокариотах, показать особенности строения и функционирования прокариотической клетки, многообразие бактерий;</w:t>
      </w:r>
    </w:p>
    <w:p w:rsidR="00D20A50" w:rsidRPr="00AD765D" w:rsidRDefault="00D20A50" w:rsidP="002347A3">
      <w:pPr>
        <w:pStyle w:val="a3"/>
        <w:ind w:left="-851"/>
        <w:rPr>
          <w:rFonts w:ascii="Times New Roman" w:hAnsi="Times New Roman" w:cs="Times New Roman"/>
          <w:sz w:val="28"/>
          <w:szCs w:val="28"/>
        </w:rPr>
      </w:pPr>
      <w:r w:rsidRPr="00AD765D">
        <w:rPr>
          <w:rFonts w:ascii="Times New Roman" w:hAnsi="Times New Roman" w:cs="Times New Roman"/>
          <w:sz w:val="28"/>
          <w:szCs w:val="28"/>
        </w:rPr>
        <w:t>раскрыть роль бактерий в жизни людей и в природе;</w:t>
      </w:r>
    </w:p>
    <w:p w:rsidR="00D20A50" w:rsidRDefault="00D20A50" w:rsidP="002347A3">
      <w:pPr>
        <w:pStyle w:val="a3"/>
        <w:ind w:left="-851"/>
        <w:rPr>
          <w:rFonts w:ascii="Times New Roman" w:hAnsi="Times New Roman" w:cs="Times New Roman"/>
          <w:sz w:val="28"/>
          <w:szCs w:val="28"/>
        </w:rPr>
      </w:pPr>
      <w:r w:rsidRPr="00AD765D">
        <w:rPr>
          <w:rFonts w:ascii="Times New Roman" w:hAnsi="Times New Roman" w:cs="Times New Roman"/>
          <w:sz w:val="28"/>
          <w:szCs w:val="28"/>
        </w:rPr>
        <w:t>продолжить формирование умений сравнивать, анализировать, делать выводы.</w:t>
      </w:r>
    </w:p>
    <w:p w:rsidR="000771B4" w:rsidRPr="00AD765D" w:rsidRDefault="000771B4" w:rsidP="002347A3">
      <w:pPr>
        <w:pStyle w:val="a3"/>
        <w:ind w:left="-851"/>
        <w:rPr>
          <w:rFonts w:ascii="Times New Roman" w:hAnsi="Times New Roman" w:cs="Times New Roman"/>
          <w:sz w:val="28"/>
          <w:szCs w:val="28"/>
        </w:rPr>
      </w:pPr>
    </w:p>
    <w:p w:rsidR="00F01120" w:rsidRPr="000771B4" w:rsidRDefault="00D20A50" w:rsidP="002347A3">
      <w:pPr>
        <w:pStyle w:val="a3"/>
        <w:ind w:left="-851"/>
        <w:rPr>
          <w:rFonts w:ascii="Times New Roman" w:hAnsi="Times New Roman" w:cs="Times New Roman"/>
          <w:b/>
          <w:sz w:val="28"/>
          <w:szCs w:val="28"/>
        </w:rPr>
      </w:pPr>
      <w:r w:rsidRPr="000771B4">
        <w:rPr>
          <w:rFonts w:ascii="Times New Roman" w:hAnsi="Times New Roman" w:cs="Times New Roman"/>
          <w:b/>
          <w:sz w:val="28"/>
          <w:szCs w:val="28"/>
        </w:rPr>
        <w:t>Тип урока:</w:t>
      </w:r>
    </w:p>
    <w:p w:rsidR="00D20A50" w:rsidRDefault="00D20A50" w:rsidP="002347A3">
      <w:pPr>
        <w:pStyle w:val="a3"/>
        <w:ind w:left="-851"/>
        <w:rPr>
          <w:rFonts w:ascii="Times New Roman" w:hAnsi="Times New Roman" w:cs="Times New Roman"/>
          <w:sz w:val="28"/>
          <w:szCs w:val="28"/>
        </w:rPr>
      </w:pPr>
      <w:r w:rsidRPr="00AD765D">
        <w:rPr>
          <w:rFonts w:ascii="Times New Roman" w:hAnsi="Times New Roman" w:cs="Times New Roman"/>
          <w:sz w:val="28"/>
          <w:szCs w:val="28"/>
        </w:rPr>
        <w:t xml:space="preserve"> изучение материала, первичное закрепление знаний и способов деятельности.</w:t>
      </w:r>
    </w:p>
    <w:p w:rsidR="000771B4" w:rsidRPr="00AD765D" w:rsidRDefault="000771B4" w:rsidP="002347A3">
      <w:pPr>
        <w:pStyle w:val="a3"/>
        <w:ind w:left="-851"/>
        <w:rPr>
          <w:rFonts w:ascii="Times New Roman" w:hAnsi="Times New Roman" w:cs="Times New Roman"/>
          <w:sz w:val="28"/>
          <w:szCs w:val="28"/>
        </w:rPr>
      </w:pPr>
    </w:p>
    <w:p w:rsidR="00F01120" w:rsidRPr="000771B4" w:rsidRDefault="00D20A50" w:rsidP="002347A3">
      <w:pPr>
        <w:pStyle w:val="a3"/>
        <w:ind w:left="-851"/>
        <w:rPr>
          <w:rFonts w:ascii="Times New Roman" w:hAnsi="Times New Roman" w:cs="Times New Roman"/>
          <w:b/>
          <w:sz w:val="28"/>
          <w:szCs w:val="28"/>
        </w:rPr>
      </w:pPr>
      <w:r w:rsidRPr="000771B4">
        <w:rPr>
          <w:rFonts w:ascii="Times New Roman" w:hAnsi="Times New Roman" w:cs="Times New Roman"/>
          <w:b/>
          <w:sz w:val="28"/>
          <w:szCs w:val="28"/>
        </w:rPr>
        <w:t xml:space="preserve">Методы: </w:t>
      </w:r>
    </w:p>
    <w:p w:rsidR="00D20A50" w:rsidRDefault="00D20A50" w:rsidP="002347A3">
      <w:pPr>
        <w:pStyle w:val="a3"/>
        <w:ind w:left="-851"/>
        <w:rPr>
          <w:rFonts w:ascii="Times New Roman" w:hAnsi="Times New Roman" w:cs="Times New Roman"/>
          <w:sz w:val="28"/>
          <w:szCs w:val="28"/>
        </w:rPr>
      </w:pPr>
      <w:r w:rsidRPr="00AD765D">
        <w:rPr>
          <w:rFonts w:ascii="Times New Roman" w:hAnsi="Times New Roman" w:cs="Times New Roman"/>
          <w:sz w:val="28"/>
          <w:szCs w:val="28"/>
        </w:rPr>
        <w:t>репродуктивные и частично-поисковые.</w:t>
      </w:r>
    </w:p>
    <w:p w:rsidR="000771B4" w:rsidRPr="00AD765D" w:rsidRDefault="000771B4" w:rsidP="002347A3">
      <w:pPr>
        <w:pStyle w:val="a3"/>
        <w:ind w:left="-851"/>
        <w:rPr>
          <w:rFonts w:ascii="Times New Roman" w:hAnsi="Times New Roman" w:cs="Times New Roman"/>
          <w:sz w:val="28"/>
          <w:szCs w:val="28"/>
        </w:rPr>
      </w:pPr>
    </w:p>
    <w:p w:rsidR="00F01120" w:rsidRPr="000771B4" w:rsidRDefault="00D20A50" w:rsidP="002347A3">
      <w:pPr>
        <w:pStyle w:val="a3"/>
        <w:ind w:left="-851"/>
        <w:rPr>
          <w:rFonts w:ascii="Times New Roman" w:hAnsi="Times New Roman" w:cs="Times New Roman"/>
          <w:b/>
          <w:sz w:val="28"/>
          <w:szCs w:val="28"/>
        </w:rPr>
      </w:pPr>
      <w:r w:rsidRPr="000771B4">
        <w:rPr>
          <w:rFonts w:ascii="Times New Roman" w:hAnsi="Times New Roman" w:cs="Times New Roman"/>
          <w:b/>
          <w:sz w:val="28"/>
          <w:szCs w:val="28"/>
        </w:rPr>
        <w:t xml:space="preserve">Оборудование: </w:t>
      </w:r>
    </w:p>
    <w:p w:rsidR="00D20A50" w:rsidRDefault="00D20A50" w:rsidP="002347A3">
      <w:pPr>
        <w:pStyle w:val="a3"/>
        <w:ind w:left="-851"/>
        <w:rPr>
          <w:rFonts w:ascii="Times New Roman" w:hAnsi="Times New Roman" w:cs="Times New Roman"/>
          <w:sz w:val="28"/>
          <w:szCs w:val="28"/>
        </w:rPr>
      </w:pPr>
      <w:r w:rsidRPr="00AD765D">
        <w:rPr>
          <w:rFonts w:ascii="Times New Roman" w:hAnsi="Times New Roman" w:cs="Times New Roman"/>
          <w:sz w:val="28"/>
          <w:szCs w:val="28"/>
        </w:rPr>
        <w:t>таблицы, анкеты</w:t>
      </w:r>
      <w:r w:rsidR="00A966A3" w:rsidRPr="00AD765D">
        <w:rPr>
          <w:rFonts w:ascii="Times New Roman" w:hAnsi="Times New Roman" w:cs="Times New Roman"/>
          <w:sz w:val="28"/>
          <w:szCs w:val="28"/>
        </w:rPr>
        <w:t>,</w:t>
      </w:r>
      <w:r w:rsidRPr="00AD765D">
        <w:rPr>
          <w:rFonts w:ascii="Times New Roman" w:hAnsi="Times New Roman" w:cs="Times New Roman"/>
          <w:sz w:val="28"/>
          <w:szCs w:val="28"/>
        </w:rPr>
        <w:t xml:space="preserve"> интерактивное оборудование.</w:t>
      </w:r>
    </w:p>
    <w:p w:rsidR="000771B4" w:rsidRPr="00AD765D" w:rsidRDefault="000771B4" w:rsidP="002347A3">
      <w:pPr>
        <w:pStyle w:val="a3"/>
        <w:ind w:left="-851"/>
        <w:rPr>
          <w:rFonts w:ascii="Times New Roman" w:hAnsi="Times New Roman" w:cs="Times New Roman"/>
          <w:sz w:val="28"/>
          <w:szCs w:val="28"/>
        </w:rPr>
      </w:pPr>
    </w:p>
    <w:p w:rsidR="00D20A50" w:rsidRPr="000771B4" w:rsidRDefault="00D20A50" w:rsidP="002347A3">
      <w:pPr>
        <w:pStyle w:val="a3"/>
        <w:ind w:left="-851"/>
        <w:rPr>
          <w:rFonts w:ascii="Times New Roman" w:hAnsi="Times New Roman" w:cs="Times New Roman"/>
          <w:b/>
          <w:sz w:val="28"/>
          <w:szCs w:val="28"/>
        </w:rPr>
      </w:pPr>
      <w:r w:rsidRPr="000771B4">
        <w:rPr>
          <w:rFonts w:ascii="Times New Roman" w:hAnsi="Times New Roman" w:cs="Times New Roman"/>
          <w:b/>
          <w:sz w:val="28"/>
          <w:szCs w:val="28"/>
        </w:rPr>
        <w:t>План урока</w:t>
      </w:r>
      <w:r w:rsidR="000771B4">
        <w:rPr>
          <w:rFonts w:ascii="Times New Roman" w:hAnsi="Times New Roman" w:cs="Times New Roman"/>
          <w:b/>
          <w:sz w:val="28"/>
          <w:szCs w:val="28"/>
        </w:rPr>
        <w:t>.</w:t>
      </w:r>
    </w:p>
    <w:p w:rsidR="00D20A50" w:rsidRPr="00AD765D" w:rsidRDefault="00D20A50" w:rsidP="002347A3">
      <w:pPr>
        <w:pStyle w:val="a3"/>
        <w:ind w:left="-851"/>
        <w:rPr>
          <w:rFonts w:ascii="Times New Roman" w:hAnsi="Times New Roman" w:cs="Times New Roman"/>
          <w:sz w:val="28"/>
          <w:szCs w:val="28"/>
        </w:rPr>
      </w:pPr>
      <w:r w:rsidRPr="00AD765D">
        <w:rPr>
          <w:rFonts w:ascii="Times New Roman" w:hAnsi="Times New Roman" w:cs="Times New Roman"/>
          <w:sz w:val="28"/>
          <w:szCs w:val="28"/>
        </w:rPr>
        <w:t>1. Организационный момент.</w:t>
      </w:r>
    </w:p>
    <w:p w:rsidR="00D20A50" w:rsidRPr="00AD765D" w:rsidRDefault="00D20A50" w:rsidP="002347A3">
      <w:pPr>
        <w:pStyle w:val="a3"/>
        <w:ind w:left="-851"/>
        <w:rPr>
          <w:rFonts w:ascii="Times New Roman" w:hAnsi="Times New Roman" w:cs="Times New Roman"/>
          <w:sz w:val="28"/>
          <w:szCs w:val="28"/>
        </w:rPr>
      </w:pPr>
      <w:r w:rsidRPr="00AD765D">
        <w:rPr>
          <w:rFonts w:ascii="Times New Roman" w:hAnsi="Times New Roman" w:cs="Times New Roman"/>
          <w:sz w:val="28"/>
          <w:szCs w:val="28"/>
        </w:rPr>
        <w:t>2. Определение темы урока.</w:t>
      </w:r>
    </w:p>
    <w:p w:rsidR="00D20A50" w:rsidRPr="00AD765D" w:rsidRDefault="00D20A50" w:rsidP="002347A3">
      <w:pPr>
        <w:pStyle w:val="a3"/>
        <w:ind w:left="-851"/>
        <w:rPr>
          <w:rFonts w:ascii="Times New Roman" w:hAnsi="Times New Roman" w:cs="Times New Roman"/>
          <w:sz w:val="28"/>
          <w:szCs w:val="28"/>
        </w:rPr>
      </w:pPr>
      <w:r w:rsidRPr="00AD765D">
        <w:rPr>
          <w:rFonts w:ascii="Times New Roman" w:hAnsi="Times New Roman" w:cs="Times New Roman"/>
          <w:sz w:val="28"/>
          <w:szCs w:val="28"/>
        </w:rPr>
        <w:t>3. Организмы: прокариоты, эукариоты.</w:t>
      </w:r>
    </w:p>
    <w:p w:rsidR="00D20A50" w:rsidRPr="00AD765D" w:rsidRDefault="00D20A50" w:rsidP="002347A3">
      <w:pPr>
        <w:pStyle w:val="a3"/>
        <w:ind w:left="-851"/>
        <w:rPr>
          <w:rFonts w:ascii="Times New Roman" w:hAnsi="Times New Roman" w:cs="Times New Roman"/>
          <w:sz w:val="28"/>
          <w:szCs w:val="28"/>
        </w:rPr>
      </w:pPr>
      <w:r w:rsidRPr="00AD765D">
        <w:rPr>
          <w:rFonts w:ascii="Times New Roman" w:hAnsi="Times New Roman" w:cs="Times New Roman"/>
          <w:sz w:val="28"/>
          <w:szCs w:val="28"/>
        </w:rPr>
        <w:t>4. История открытия.</w:t>
      </w:r>
    </w:p>
    <w:p w:rsidR="00D20A50" w:rsidRPr="00AD765D" w:rsidRDefault="00D20A50" w:rsidP="002347A3">
      <w:pPr>
        <w:pStyle w:val="a3"/>
        <w:ind w:left="-851"/>
        <w:rPr>
          <w:rFonts w:ascii="Times New Roman" w:hAnsi="Times New Roman" w:cs="Times New Roman"/>
          <w:sz w:val="28"/>
          <w:szCs w:val="28"/>
        </w:rPr>
      </w:pPr>
      <w:r w:rsidRPr="00AD765D">
        <w:rPr>
          <w:rFonts w:ascii="Times New Roman" w:hAnsi="Times New Roman" w:cs="Times New Roman"/>
          <w:sz w:val="28"/>
          <w:szCs w:val="28"/>
        </w:rPr>
        <w:t>5. Особенности строения бактериальной клетки, размножение, спорообразование</w:t>
      </w:r>
      <w:r w:rsidR="00A966A3" w:rsidRPr="00AD765D">
        <w:rPr>
          <w:rFonts w:ascii="Times New Roman" w:hAnsi="Times New Roman" w:cs="Times New Roman"/>
          <w:sz w:val="28"/>
          <w:szCs w:val="28"/>
        </w:rPr>
        <w:t>, распространение в природе</w:t>
      </w:r>
      <w:r w:rsidRPr="00AD765D">
        <w:rPr>
          <w:rFonts w:ascii="Times New Roman" w:hAnsi="Times New Roman" w:cs="Times New Roman"/>
          <w:sz w:val="28"/>
          <w:szCs w:val="28"/>
        </w:rPr>
        <w:t>.</w:t>
      </w:r>
    </w:p>
    <w:p w:rsidR="00D20A50" w:rsidRPr="00AD765D" w:rsidRDefault="00D20A50" w:rsidP="002347A3">
      <w:pPr>
        <w:pStyle w:val="a3"/>
        <w:ind w:left="-851"/>
        <w:rPr>
          <w:rFonts w:ascii="Times New Roman" w:hAnsi="Times New Roman" w:cs="Times New Roman"/>
          <w:sz w:val="28"/>
          <w:szCs w:val="28"/>
        </w:rPr>
      </w:pPr>
      <w:r w:rsidRPr="00AD765D">
        <w:rPr>
          <w:rFonts w:ascii="Times New Roman" w:hAnsi="Times New Roman" w:cs="Times New Roman"/>
          <w:sz w:val="28"/>
          <w:szCs w:val="28"/>
        </w:rPr>
        <w:t>6. Применение бактерий.</w:t>
      </w:r>
    </w:p>
    <w:p w:rsidR="00D20A50" w:rsidRPr="00AD765D" w:rsidRDefault="00D20A50" w:rsidP="002347A3">
      <w:pPr>
        <w:pStyle w:val="a3"/>
        <w:ind w:left="-851"/>
        <w:rPr>
          <w:rFonts w:ascii="Times New Roman" w:hAnsi="Times New Roman" w:cs="Times New Roman"/>
          <w:sz w:val="28"/>
          <w:szCs w:val="28"/>
        </w:rPr>
      </w:pPr>
      <w:r w:rsidRPr="00AD765D">
        <w:rPr>
          <w:rFonts w:ascii="Times New Roman" w:hAnsi="Times New Roman" w:cs="Times New Roman"/>
          <w:sz w:val="28"/>
          <w:szCs w:val="28"/>
        </w:rPr>
        <w:t>7. Закрепление знаний, оценивание.</w:t>
      </w:r>
    </w:p>
    <w:p w:rsidR="00D20A50" w:rsidRPr="00AD765D" w:rsidRDefault="00D20A50" w:rsidP="002347A3">
      <w:pPr>
        <w:pStyle w:val="a3"/>
        <w:ind w:left="-851"/>
        <w:rPr>
          <w:rFonts w:ascii="Times New Roman" w:hAnsi="Times New Roman" w:cs="Times New Roman"/>
          <w:sz w:val="28"/>
          <w:szCs w:val="28"/>
        </w:rPr>
      </w:pPr>
      <w:r w:rsidRPr="00AD765D">
        <w:rPr>
          <w:rFonts w:ascii="Times New Roman" w:hAnsi="Times New Roman" w:cs="Times New Roman"/>
          <w:sz w:val="28"/>
          <w:szCs w:val="28"/>
        </w:rPr>
        <w:t>8. Домашнее задание.</w:t>
      </w:r>
    </w:p>
    <w:p w:rsidR="00D20A50" w:rsidRPr="00AD765D" w:rsidRDefault="00D20A50" w:rsidP="002347A3">
      <w:pPr>
        <w:pStyle w:val="a3"/>
        <w:ind w:left="-851"/>
        <w:rPr>
          <w:rFonts w:ascii="Times New Roman" w:hAnsi="Times New Roman" w:cs="Times New Roman"/>
          <w:sz w:val="28"/>
          <w:szCs w:val="28"/>
        </w:rPr>
      </w:pPr>
    </w:p>
    <w:p w:rsidR="00D20A50" w:rsidRPr="000771B4" w:rsidRDefault="00D20A50" w:rsidP="002347A3">
      <w:pPr>
        <w:pStyle w:val="a3"/>
        <w:ind w:left="-851"/>
        <w:rPr>
          <w:rFonts w:ascii="Times New Roman" w:hAnsi="Times New Roman" w:cs="Times New Roman"/>
          <w:b/>
          <w:sz w:val="28"/>
          <w:szCs w:val="28"/>
        </w:rPr>
      </w:pPr>
      <w:r w:rsidRPr="000771B4">
        <w:rPr>
          <w:rFonts w:ascii="Times New Roman" w:hAnsi="Times New Roman" w:cs="Times New Roman"/>
          <w:b/>
          <w:sz w:val="28"/>
          <w:szCs w:val="28"/>
        </w:rPr>
        <w:t>Ход урока</w:t>
      </w:r>
      <w:r w:rsidR="000771B4">
        <w:rPr>
          <w:rFonts w:ascii="Times New Roman" w:hAnsi="Times New Roman" w:cs="Times New Roman"/>
          <w:b/>
          <w:sz w:val="28"/>
          <w:szCs w:val="28"/>
        </w:rPr>
        <w:t>.</w:t>
      </w:r>
    </w:p>
    <w:p w:rsidR="00D20A50" w:rsidRPr="00AD765D" w:rsidRDefault="00D20A50" w:rsidP="002347A3">
      <w:pPr>
        <w:spacing w:after="0" w:line="240" w:lineRule="auto"/>
        <w:ind w:left="-851"/>
        <w:rPr>
          <w:rFonts w:ascii="Times New Roman" w:hAnsi="Times New Roman" w:cs="Times New Roman"/>
          <w:sz w:val="28"/>
          <w:szCs w:val="28"/>
        </w:rPr>
      </w:pPr>
    </w:p>
    <w:p w:rsidR="000771B4" w:rsidRDefault="00D20A50" w:rsidP="002347A3">
      <w:pPr>
        <w:spacing w:after="0" w:line="240" w:lineRule="auto"/>
        <w:ind w:left="-851"/>
        <w:rPr>
          <w:rFonts w:ascii="Times New Roman" w:hAnsi="Times New Roman" w:cs="Times New Roman"/>
          <w:sz w:val="28"/>
          <w:szCs w:val="28"/>
        </w:rPr>
      </w:pPr>
      <w:r w:rsidRPr="000771B4">
        <w:rPr>
          <w:rFonts w:ascii="Times New Roman" w:hAnsi="Times New Roman" w:cs="Times New Roman"/>
          <w:b/>
          <w:sz w:val="28"/>
          <w:szCs w:val="28"/>
        </w:rPr>
        <w:t>1. Организационный момент:</w:t>
      </w:r>
      <w:r w:rsidRPr="00AD765D">
        <w:rPr>
          <w:rFonts w:ascii="Times New Roman" w:hAnsi="Times New Roman" w:cs="Times New Roman"/>
          <w:sz w:val="28"/>
          <w:szCs w:val="28"/>
        </w:rPr>
        <w:t xml:space="preserve"> </w:t>
      </w:r>
    </w:p>
    <w:p w:rsidR="00D20A50" w:rsidRDefault="00D20A50"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sz w:val="28"/>
          <w:szCs w:val="28"/>
        </w:rPr>
        <w:t>приветствие, подготовка к уроку.</w:t>
      </w:r>
    </w:p>
    <w:p w:rsidR="000771B4" w:rsidRPr="00AD765D" w:rsidRDefault="000771B4" w:rsidP="002347A3">
      <w:pPr>
        <w:spacing w:after="0" w:line="240" w:lineRule="auto"/>
        <w:ind w:left="-851"/>
        <w:rPr>
          <w:rFonts w:ascii="Times New Roman" w:hAnsi="Times New Roman" w:cs="Times New Roman"/>
          <w:sz w:val="28"/>
          <w:szCs w:val="28"/>
        </w:rPr>
      </w:pPr>
    </w:p>
    <w:p w:rsidR="000771B4" w:rsidRPr="000771B4" w:rsidRDefault="00D20A50" w:rsidP="002347A3">
      <w:pPr>
        <w:spacing w:after="0" w:line="240" w:lineRule="auto"/>
        <w:ind w:left="-851"/>
        <w:rPr>
          <w:rFonts w:ascii="Times New Roman" w:hAnsi="Times New Roman" w:cs="Times New Roman"/>
          <w:b/>
          <w:sz w:val="28"/>
          <w:szCs w:val="28"/>
        </w:rPr>
      </w:pPr>
      <w:r w:rsidRPr="000771B4">
        <w:rPr>
          <w:rFonts w:ascii="Times New Roman" w:hAnsi="Times New Roman" w:cs="Times New Roman"/>
          <w:b/>
          <w:sz w:val="28"/>
          <w:szCs w:val="28"/>
        </w:rPr>
        <w:t>2. Определение темы урока.</w:t>
      </w:r>
      <w:r w:rsidRPr="00AD765D">
        <w:rPr>
          <w:rFonts w:ascii="Times New Roman" w:hAnsi="Times New Roman" w:cs="Times New Roman"/>
          <w:sz w:val="28"/>
          <w:szCs w:val="28"/>
        </w:rPr>
        <w:t xml:space="preserve"> </w:t>
      </w:r>
    </w:p>
    <w:p w:rsidR="00712E1F" w:rsidRDefault="00D20A50" w:rsidP="002347A3">
      <w:pPr>
        <w:spacing w:after="0" w:line="240" w:lineRule="auto"/>
        <w:ind w:left="-851"/>
        <w:rPr>
          <w:rFonts w:ascii="Times New Roman" w:hAnsi="Times New Roman" w:cs="Times New Roman"/>
          <w:sz w:val="28"/>
          <w:szCs w:val="28"/>
        </w:rPr>
      </w:pPr>
      <w:r w:rsidRPr="000771B4">
        <w:rPr>
          <w:rFonts w:ascii="Times New Roman" w:hAnsi="Times New Roman" w:cs="Times New Roman"/>
          <w:b/>
          <w:sz w:val="28"/>
          <w:szCs w:val="28"/>
        </w:rPr>
        <w:t xml:space="preserve">3. Работа с </w:t>
      </w:r>
      <w:r w:rsidR="00A966A3" w:rsidRPr="000771B4">
        <w:rPr>
          <w:rFonts w:ascii="Times New Roman" w:hAnsi="Times New Roman" w:cs="Times New Roman"/>
          <w:b/>
          <w:sz w:val="28"/>
          <w:szCs w:val="28"/>
        </w:rPr>
        <w:t>изображением</w:t>
      </w:r>
      <w:r w:rsidR="00A966A3" w:rsidRPr="00AD765D">
        <w:rPr>
          <w:rFonts w:ascii="Times New Roman" w:hAnsi="Times New Roman" w:cs="Times New Roman"/>
          <w:sz w:val="28"/>
          <w:szCs w:val="28"/>
        </w:rPr>
        <w:t xml:space="preserve"> прокариотических и эукариотических клеток</w:t>
      </w:r>
      <w:r w:rsidRPr="00AD765D">
        <w:rPr>
          <w:rFonts w:ascii="Times New Roman" w:hAnsi="Times New Roman" w:cs="Times New Roman"/>
          <w:sz w:val="28"/>
          <w:szCs w:val="28"/>
        </w:rPr>
        <w:t xml:space="preserve">, анализ содержимого, сравнение прокариотических организмов с эукариотическими организмами. </w:t>
      </w:r>
      <w:r w:rsidR="00A966A3" w:rsidRPr="00AD765D">
        <w:rPr>
          <w:rFonts w:ascii="Times New Roman" w:hAnsi="Times New Roman" w:cs="Times New Roman"/>
          <w:sz w:val="28"/>
          <w:szCs w:val="28"/>
        </w:rPr>
        <w:t xml:space="preserve"> </w:t>
      </w:r>
      <w:r w:rsidRPr="00AD765D">
        <w:rPr>
          <w:rFonts w:ascii="Times New Roman" w:hAnsi="Times New Roman" w:cs="Times New Roman"/>
          <w:sz w:val="28"/>
          <w:szCs w:val="28"/>
        </w:rPr>
        <w:t xml:space="preserve">На нашей планете обитает великое множество самых различных организмов, и всё это ошеломляющее разнообразие может быть отнесено либо к прокариотам, либо к эукариотам, </w:t>
      </w:r>
      <w:r w:rsidR="002347A3" w:rsidRPr="00AD765D">
        <w:rPr>
          <w:rFonts w:ascii="Times New Roman" w:hAnsi="Times New Roman" w:cs="Times New Roman"/>
          <w:sz w:val="28"/>
          <w:szCs w:val="28"/>
        </w:rPr>
        <w:t>особенности,</w:t>
      </w:r>
      <w:r w:rsidRPr="00AD765D">
        <w:rPr>
          <w:rFonts w:ascii="Times New Roman" w:hAnsi="Times New Roman" w:cs="Times New Roman"/>
          <w:sz w:val="28"/>
          <w:szCs w:val="28"/>
        </w:rPr>
        <w:t xml:space="preserve"> строения которых надо знать. Немецкий учёный Э. Геккель впервые обратил серьёзное внимание на существенные отличия микроорганизмов от растений, грибов и животных. Он и предложил их выделить в отдельное царство. </w:t>
      </w:r>
      <w:r w:rsidR="00A966A3" w:rsidRPr="00AD765D">
        <w:rPr>
          <w:rFonts w:ascii="Times New Roman" w:hAnsi="Times New Roman" w:cs="Times New Roman"/>
          <w:sz w:val="28"/>
          <w:szCs w:val="28"/>
        </w:rPr>
        <w:t xml:space="preserve"> </w:t>
      </w:r>
      <w:r w:rsidR="00712E1F">
        <w:rPr>
          <w:rFonts w:ascii="Times New Roman" w:hAnsi="Times New Roman" w:cs="Times New Roman"/>
          <w:sz w:val="28"/>
          <w:szCs w:val="28"/>
        </w:rPr>
        <w:t xml:space="preserve">       </w:t>
      </w:r>
    </w:p>
    <w:p w:rsidR="00712E1F" w:rsidRDefault="00712E1F" w:rsidP="002347A3">
      <w:pPr>
        <w:ind w:left="-851"/>
        <w:rPr>
          <w:rFonts w:ascii="Times New Roman" w:hAnsi="Times New Roman" w:cs="Times New Roman"/>
          <w:sz w:val="28"/>
          <w:szCs w:val="28"/>
        </w:rPr>
      </w:pPr>
      <w:r>
        <w:rPr>
          <w:rFonts w:ascii="Times New Roman" w:hAnsi="Times New Roman" w:cs="Times New Roman"/>
          <w:sz w:val="28"/>
          <w:szCs w:val="28"/>
        </w:rPr>
        <w:br w:type="page"/>
      </w:r>
    </w:p>
    <w:p w:rsidR="00D20A50" w:rsidRPr="00AD765D" w:rsidRDefault="002347A3" w:rsidP="002347A3">
      <w:pPr>
        <w:spacing w:after="0" w:line="240" w:lineRule="auto"/>
        <w:ind w:left="-85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20A50" w:rsidRPr="000771B4">
        <w:rPr>
          <w:rFonts w:ascii="Times New Roman" w:hAnsi="Times New Roman" w:cs="Times New Roman"/>
          <w:b/>
          <w:sz w:val="28"/>
          <w:szCs w:val="28"/>
        </w:rPr>
        <w:t>4. Вклад А. Левенгука, Р. Коха, Л. Пастера</w:t>
      </w:r>
      <w:r w:rsidR="00D20A50" w:rsidRPr="00AD765D">
        <w:rPr>
          <w:rFonts w:ascii="Times New Roman" w:hAnsi="Times New Roman" w:cs="Times New Roman"/>
          <w:sz w:val="28"/>
          <w:szCs w:val="28"/>
        </w:rPr>
        <w:t xml:space="preserve"> в историю открытия бактерий. </w:t>
      </w:r>
    </w:p>
    <w:p w:rsidR="00F01120" w:rsidRPr="000771B4" w:rsidRDefault="00B82856" w:rsidP="002347A3">
      <w:pPr>
        <w:spacing w:after="0" w:line="240" w:lineRule="auto"/>
        <w:ind w:left="-851" w:firstLine="851"/>
        <w:rPr>
          <w:rFonts w:ascii="Times New Roman" w:hAnsi="Times New Roman" w:cs="Times New Roman"/>
          <w:sz w:val="28"/>
          <w:szCs w:val="28"/>
        </w:rPr>
      </w:pPr>
      <w:r w:rsidRPr="000771B4">
        <w:rPr>
          <w:rFonts w:ascii="Times New Roman" w:hAnsi="Times New Roman" w:cs="Times New Roman"/>
          <w:sz w:val="28"/>
          <w:szCs w:val="28"/>
        </w:rPr>
        <w:t xml:space="preserve">На протяжении длительного времени человек жил в окружении невидимых существ, использовал продукты их жизнедеятельности (например, при выпечке хлеба из кислого теста, приготовлении вина и уксуса), страдал, когда эти существа являлись причинами болезней или портили запасы пищи, но не подозревал об их присутствии. Не подозревал потому, что не видел, а не видел потому, что размеры этих микросуществ лежали много ниже того предела видимости, на который способен человеческий глаз. </w:t>
      </w:r>
    </w:p>
    <w:p w:rsidR="00F01120" w:rsidRPr="000771B4" w:rsidRDefault="00B82856" w:rsidP="002347A3">
      <w:pPr>
        <w:spacing w:after="0" w:line="240" w:lineRule="auto"/>
        <w:ind w:left="-851" w:firstLine="851"/>
        <w:rPr>
          <w:rFonts w:ascii="Times New Roman" w:hAnsi="Times New Roman" w:cs="Times New Roman"/>
          <w:sz w:val="28"/>
          <w:szCs w:val="28"/>
        </w:rPr>
      </w:pPr>
      <w:r w:rsidRPr="000771B4">
        <w:rPr>
          <w:rFonts w:ascii="Times New Roman" w:hAnsi="Times New Roman" w:cs="Times New Roman"/>
          <w:sz w:val="28"/>
          <w:szCs w:val="28"/>
        </w:rPr>
        <w:t xml:space="preserve">Известно, что человек с нормальным зрением на оптимальном расстоянии (25–30 см) может различить в виде точки предмет размером 0,07мм. Меньшие объекты человек заметить не может. Это определяется особенностями строения его органа зрения. </w:t>
      </w:r>
    </w:p>
    <w:p w:rsidR="00B82856" w:rsidRPr="000771B4" w:rsidRDefault="00F01120" w:rsidP="002347A3">
      <w:pPr>
        <w:spacing w:after="0" w:line="240" w:lineRule="auto"/>
        <w:ind w:left="-851" w:firstLine="851"/>
        <w:rPr>
          <w:rFonts w:ascii="Times New Roman" w:hAnsi="Times New Roman" w:cs="Times New Roman"/>
          <w:sz w:val="28"/>
          <w:szCs w:val="28"/>
        </w:rPr>
      </w:pPr>
      <w:r w:rsidRPr="000771B4">
        <w:rPr>
          <w:rFonts w:ascii="Times New Roman" w:hAnsi="Times New Roman" w:cs="Times New Roman"/>
          <w:sz w:val="28"/>
          <w:szCs w:val="28"/>
        </w:rPr>
        <w:t>П</w:t>
      </w:r>
      <w:r w:rsidR="00B82856" w:rsidRPr="000771B4">
        <w:rPr>
          <w:rFonts w:ascii="Times New Roman" w:hAnsi="Times New Roman" w:cs="Times New Roman"/>
          <w:sz w:val="28"/>
          <w:szCs w:val="28"/>
        </w:rPr>
        <w:t xml:space="preserve">опытки преодолеть созданный природой барьер и расширить возможности человеческого глаза были сделаны давно. Так, при археологических раскопках в Древнем Вавилоне находили двояковыпуклые линзы — самые простые оптические приборы. Линзы были изготовлены из отшлифованного горного хрусталя. Можно считать, что с их изобретением человек сделал первый шаг на пути в микромир. </w:t>
      </w:r>
    </w:p>
    <w:p w:rsidR="00B82856" w:rsidRPr="000771B4" w:rsidRDefault="00B82856" w:rsidP="002347A3">
      <w:pPr>
        <w:spacing w:after="0" w:line="240" w:lineRule="auto"/>
        <w:ind w:left="-851"/>
        <w:rPr>
          <w:rFonts w:ascii="Times New Roman" w:hAnsi="Times New Roman" w:cs="Times New Roman"/>
          <w:sz w:val="28"/>
          <w:szCs w:val="28"/>
        </w:rPr>
      </w:pPr>
      <w:r w:rsidRPr="000771B4">
        <w:rPr>
          <w:rFonts w:ascii="Times New Roman" w:hAnsi="Times New Roman" w:cs="Times New Roman"/>
          <w:sz w:val="28"/>
          <w:szCs w:val="28"/>
        </w:rPr>
        <w:t>Одним из первых микроскоп, состоящий из двух двояковыпуклых линз</w:t>
      </w:r>
      <w:proofErr w:type="gramStart"/>
      <w:r w:rsidRPr="000771B4">
        <w:rPr>
          <w:rFonts w:ascii="Times New Roman" w:hAnsi="Times New Roman" w:cs="Times New Roman"/>
          <w:sz w:val="28"/>
          <w:szCs w:val="28"/>
        </w:rPr>
        <w:t>.</w:t>
      </w:r>
      <w:proofErr w:type="gramEnd"/>
      <w:r w:rsidRPr="000771B4">
        <w:rPr>
          <w:rFonts w:ascii="Times New Roman" w:hAnsi="Times New Roman" w:cs="Times New Roman"/>
          <w:sz w:val="28"/>
          <w:szCs w:val="28"/>
        </w:rPr>
        <w:t xml:space="preserve"> </w:t>
      </w:r>
      <w:proofErr w:type="gramStart"/>
      <w:r w:rsidRPr="000771B4">
        <w:rPr>
          <w:rFonts w:ascii="Times New Roman" w:hAnsi="Times New Roman" w:cs="Times New Roman"/>
          <w:sz w:val="28"/>
          <w:szCs w:val="28"/>
        </w:rPr>
        <w:t>д</w:t>
      </w:r>
      <w:proofErr w:type="gramEnd"/>
      <w:r w:rsidRPr="000771B4">
        <w:rPr>
          <w:rFonts w:ascii="Times New Roman" w:hAnsi="Times New Roman" w:cs="Times New Roman"/>
          <w:sz w:val="28"/>
          <w:szCs w:val="28"/>
        </w:rPr>
        <w:t xml:space="preserve">ававших увеличение примерно в 30 раз, сконструировал и использовал для изучения строения растений английский физик и изобретатель Р. Гук  Рассматривая срезы пробки, он обнаружил правильное ячеистое строение древесной ткани. Эти ячейки впоследствии были названы им "клетками" Именно Р. Гук ввел термин "клетка" для обозначения тех структурных единиц, из которых построен сложный живой организм. Дальнейшее проникновение в тайны микромира неразрывно связано с совершенствованием оптических приборов. </w:t>
      </w:r>
    </w:p>
    <w:p w:rsidR="000771B4" w:rsidRPr="000771B4" w:rsidRDefault="00B82856" w:rsidP="002347A3">
      <w:pPr>
        <w:spacing w:after="0" w:line="240" w:lineRule="auto"/>
        <w:ind w:left="-851" w:firstLine="851"/>
        <w:rPr>
          <w:rFonts w:ascii="Times New Roman" w:hAnsi="Times New Roman" w:cs="Times New Roman"/>
          <w:sz w:val="28"/>
          <w:szCs w:val="28"/>
        </w:rPr>
      </w:pPr>
      <w:r w:rsidRPr="000771B4">
        <w:rPr>
          <w:rFonts w:ascii="Times New Roman" w:hAnsi="Times New Roman" w:cs="Times New Roman"/>
          <w:sz w:val="28"/>
          <w:szCs w:val="28"/>
        </w:rPr>
        <w:t xml:space="preserve">Первым человеком, увидевшим микроорганизмы, был голландец Антони </w:t>
      </w:r>
      <w:proofErr w:type="spellStart"/>
      <w:r w:rsidRPr="000771B4">
        <w:rPr>
          <w:rFonts w:ascii="Times New Roman" w:hAnsi="Times New Roman" w:cs="Times New Roman"/>
          <w:sz w:val="28"/>
          <w:szCs w:val="28"/>
        </w:rPr>
        <w:t>ван</w:t>
      </w:r>
      <w:proofErr w:type="spellEnd"/>
      <w:r w:rsidRPr="000771B4">
        <w:rPr>
          <w:rFonts w:ascii="Times New Roman" w:hAnsi="Times New Roman" w:cs="Times New Roman"/>
          <w:sz w:val="28"/>
          <w:szCs w:val="28"/>
        </w:rPr>
        <w:t xml:space="preserve"> Левенгук. Заинтересовавшись строением льняного волокна, он отшлифовал для себя несколько грубых линз. Позднее А</w:t>
      </w:r>
      <w:r w:rsidR="0099452B">
        <w:rPr>
          <w:rFonts w:ascii="Times New Roman" w:hAnsi="Times New Roman" w:cs="Times New Roman"/>
          <w:sz w:val="28"/>
          <w:szCs w:val="28"/>
        </w:rPr>
        <w:t>нтони</w:t>
      </w:r>
      <w:r w:rsidRPr="000771B4">
        <w:rPr>
          <w:rFonts w:ascii="Times New Roman" w:hAnsi="Times New Roman" w:cs="Times New Roman"/>
          <w:sz w:val="28"/>
          <w:szCs w:val="28"/>
        </w:rPr>
        <w:t xml:space="preserve"> </w:t>
      </w:r>
      <w:proofErr w:type="spellStart"/>
      <w:r w:rsidRPr="000771B4">
        <w:rPr>
          <w:rFonts w:ascii="Times New Roman" w:hAnsi="Times New Roman" w:cs="Times New Roman"/>
          <w:sz w:val="28"/>
          <w:szCs w:val="28"/>
        </w:rPr>
        <w:t>ван</w:t>
      </w:r>
      <w:proofErr w:type="spellEnd"/>
      <w:r w:rsidRPr="000771B4">
        <w:rPr>
          <w:rFonts w:ascii="Times New Roman" w:hAnsi="Times New Roman" w:cs="Times New Roman"/>
          <w:sz w:val="28"/>
          <w:szCs w:val="28"/>
        </w:rPr>
        <w:t xml:space="preserve"> Левенгук увлекся этой тонкой и кропотливой работой и достиг большого совершенства в деле изготовления линз, названных им "микроскопиями". По внешней форме это были одинарные двояковыпуклые стекла, оправленные в серебро или латунь (то, что мы теперь называем "лупы"), однако по своим оптическим свойствам линзы А</w:t>
      </w:r>
      <w:r w:rsidR="0099452B">
        <w:rPr>
          <w:rFonts w:ascii="Times New Roman" w:hAnsi="Times New Roman" w:cs="Times New Roman"/>
          <w:sz w:val="28"/>
          <w:szCs w:val="28"/>
        </w:rPr>
        <w:t>нтони</w:t>
      </w:r>
      <w:r w:rsidRPr="000771B4">
        <w:rPr>
          <w:rFonts w:ascii="Times New Roman" w:hAnsi="Times New Roman" w:cs="Times New Roman"/>
          <w:sz w:val="28"/>
          <w:szCs w:val="28"/>
        </w:rPr>
        <w:t xml:space="preserve"> </w:t>
      </w:r>
      <w:proofErr w:type="spellStart"/>
      <w:r w:rsidRPr="000771B4">
        <w:rPr>
          <w:rFonts w:ascii="Times New Roman" w:hAnsi="Times New Roman" w:cs="Times New Roman"/>
          <w:sz w:val="28"/>
          <w:szCs w:val="28"/>
        </w:rPr>
        <w:t>ван</w:t>
      </w:r>
      <w:proofErr w:type="spellEnd"/>
      <w:r w:rsidRPr="000771B4">
        <w:rPr>
          <w:rFonts w:ascii="Times New Roman" w:hAnsi="Times New Roman" w:cs="Times New Roman"/>
          <w:sz w:val="28"/>
          <w:szCs w:val="28"/>
        </w:rPr>
        <w:t xml:space="preserve"> Левенгука, дававшие увеличение в 200—270 раз, не знали себе равных. Обладая природной любознательностью, А. </w:t>
      </w:r>
      <w:proofErr w:type="spellStart"/>
      <w:r w:rsidRPr="000771B4">
        <w:rPr>
          <w:rFonts w:ascii="Times New Roman" w:hAnsi="Times New Roman" w:cs="Times New Roman"/>
          <w:sz w:val="28"/>
          <w:szCs w:val="28"/>
        </w:rPr>
        <w:t>ван</w:t>
      </w:r>
      <w:proofErr w:type="spellEnd"/>
      <w:r w:rsidRPr="000771B4">
        <w:rPr>
          <w:rFonts w:ascii="Times New Roman" w:hAnsi="Times New Roman" w:cs="Times New Roman"/>
          <w:sz w:val="28"/>
          <w:szCs w:val="28"/>
        </w:rPr>
        <w:t xml:space="preserve"> Левенгук с интересом рассматривал все, что попадалось под руку: воду из пруда, зубной налет, настой перца, слюну, кровь и многое другое. Результаты своих наблюдений он начал посылать в Лондонское Королевское общество, членом которого впоследствии был избран. </w:t>
      </w:r>
      <w:r w:rsidR="0099452B">
        <w:rPr>
          <w:rFonts w:ascii="Times New Roman" w:hAnsi="Times New Roman" w:cs="Times New Roman"/>
          <w:sz w:val="28"/>
          <w:szCs w:val="28"/>
        </w:rPr>
        <w:t xml:space="preserve">Благодаря оптическим  возможностям </w:t>
      </w:r>
      <w:r w:rsidRPr="000771B4">
        <w:rPr>
          <w:rFonts w:ascii="Times New Roman" w:hAnsi="Times New Roman" w:cs="Times New Roman"/>
          <w:sz w:val="28"/>
          <w:szCs w:val="28"/>
        </w:rPr>
        <w:t>имевшихся в распоряжении А</w:t>
      </w:r>
      <w:r w:rsidR="0099452B">
        <w:rPr>
          <w:rFonts w:ascii="Times New Roman" w:hAnsi="Times New Roman" w:cs="Times New Roman"/>
          <w:sz w:val="28"/>
          <w:szCs w:val="28"/>
        </w:rPr>
        <w:t xml:space="preserve">нтони </w:t>
      </w:r>
      <w:r w:rsidRPr="000771B4">
        <w:rPr>
          <w:rFonts w:ascii="Times New Roman" w:hAnsi="Times New Roman" w:cs="Times New Roman"/>
          <w:sz w:val="28"/>
          <w:szCs w:val="28"/>
        </w:rPr>
        <w:t xml:space="preserve"> </w:t>
      </w:r>
      <w:proofErr w:type="spellStart"/>
      <w:r w:rsidRPr="000771B4">
        <w:rPr>
          <w:rFonts w:ascii="Times New Roman" w:hAnsi="Times New Roman" w:cs="Times New Roman"/>
          <w:sz w:val="28"/>
          <w:szCs w:val="28"/>
        </w:rPr>
        <w:t>ван</w:t>
      </w:r>
      <w:proofErr w:type="spellEnd"/>
      <w:r w:rsidRPr="000771B4">
        <w:rPr>
          <w:rFonts w:ascii="Times New Roman" w:hAnsi="Times New Roman" w:cs="Times New Roman"/>
          <w:sz w:val="28"/>
          <w:szCs w:val="28"/>
        </w:rPr>
        <w:t xml:space="preserve"> Левенгука</w:t>
      </w:r>
      <w:r w:rsidR="0099452B">
        <w:rPr>
          <w:rFonts w:ascii="Times New Roman" w:hAnsi="Times New Roman" w:cs="Times New Roman"/>
          <w:sz w:val="28"/>
          <w:szCs w:val="28"/>
        </w:rPr>
        <w:t>, ему</w:t>
      </w:r>
      <w:r w:rsidRPr="000771B4">
        <w:rPr>
          <w:rFonts w:ascii="Times New Roman" w:hAnsi="Times New Roman" w:cs="Times New Roman"/>
          <w:sz w:val="28"/>
          <w:szCs w:val="28"/>
        </w:rPr>
        <w:t xml:space="preserve"> в 1676 г. впервые </w:t>
      </w:r>
      <w:proofErr w:type="gramStart"/>
      <w:r w:rsidRPr="000771B4">
        <w:rPr>
          <w:rFonts w:ascii="Times New Roman" w:hAnsi="Times New Roman" w:cs="Times New Roman"/>
          <w:sz w:val="28"/>
          <w:szCs w:val="28"/>
        </w:rPr>
        <w:t xml:space="preserve">удалось увидеть бактерии </w:t>
      </w:r>
      <w:r w:rsidR="002347A3">
        <w:rPr>
          <w:rFonts w:ascii="Times New Roman" w:hAnsi="Times New Roman" w:cs="Times New Roman"/>
          <w:sz w:val="28"/>
          <w:szCs w:val="28"/>
        </w:rPr>
        <w:t xml:space="preserve"> </w:t>
      </w:r>
      <w:r w:rsidRPr="000771B4">
        <w:rPr>
          <w:rFonts w:ascii="Times New Roman" w:hAnsi="Times New Roman" w:cs="Times New Roman"/>
          <w:sz w:val="28"/>
          <w:szCs w:val="28"/>
        </w:rPr>
        <w:t xml:space="preserve">А. </w:t>
      </w:r>
      <w:proofErr w:type="spellStart"/>
      <w:r w:rsidRPr="000771B4">
        <w:rPr>
          <w:rFonts w:ascii="Times New Roman" w:hAnsi="Times New Roman" w:cs="Times New Roman"/>
          <w:sz w:val="28"/>
          <w:szCs w:val="28"/>
        </w:rPr>
        <w:t>ван</w:t>
      </w:r>
      <w:proofErr w:type="spellEnd"/>
      <w:r w:rsidRPr="000771B4">
        <w:rPr>
          <w:rFonts w:ascii="Times New Roman" w:hAnsi="Times New Roman" w:cs="Times New Roman"/>
          <w:sz w:val="28"/>
          <w:szCs w:val="28"/>
        </w:rPr>
        <w:t xml:space="preserve"> Левенгук повсюду обнаруживал</w:t>
      </w:r>
      <w:proofErr w:type="gramEnd"/>
      <w:r w:rsidRPr="000771B4">
        <w:rPr>
          <w:rFonts w:ascii="Times New Roman" w:hAnsi="Times New Roman" w:cs="Times New Roman"/>
          <w:sz w:val="28"/>
          <w:szCs w:val="28"/>
        </w:rPr>
        <w:t xml:space="preserve"> микроорганизмы и пришел к выводу, что окружающий мир густо заселен микроскопическими обитателями. </w:t>
      </w:r>
    </w:p>
    <w:p w:rsidR="002347A3" w:rsidRDefault="002347A3">
      <w:pPr>
        <w:rPr>
          <w:rFonts w:ascii="Times New Roman" w:hAnsi="Times New Roman" w:cs="Times New Roman"/>
          <w:b/>
          <w:sz w:val="28"/>
          <w:szCs w:val="28"/>
        </w:rPr>
      </w:pPr>
      <w:r>
        <w:rPr>
          <w:rFonts w:ascii="Times New Roman" w:hAnsi="Times New Roman" w:cs="Times New Roman"/>
          <w:b/>
          <w:sz w:val="28"/>
          <w:szCs w:val="28"/>
        </w:rPr>
        <w:br w:type="page"/>
      </w:r>
    </w:p>
    <w:p w:rsidR="00F03EE7" w:rsidRDefault="00D20A50" w:rsidP="002347A3">
      <w:pPr>
        <w:spacing w:after="0" w:line="240" w:lineRule="auto"/>
        <w:ind w:left="-851"/>
        <w:rPr>
          <w:rFonts w:ascii="Times New Roman" w:hAnsi="Times New Roman" w:cs="Times New Roman"/>
          <w:sz w:val="28"/>
          <w:szCs w:val="28"/>
        </w:rPr>
      </w:pPr>
      <w:r w:rsidRPr="000771B4">
        <w:rPr>
          <w:rFonts w:ascii="Times New Roman" w:hAnsi="Times New Roman" w:cs="Times New Roman"/>
          <w:b/>
          <w:sz w:val="28"/>
          <w:szCs w:val="28"/>
        </w:rPr>
        <w:lastRenderedPageBreak/>
        <w:t xml:space="preserve">5. Рассказ учителя об особенностях </w:t>
      </w:r>
      <w:r w:rsidR="00A966A3" w:rsidRPr="000771B4">
        <w:rPr>
          <w:rFonts w:ascii="Times New Roman" w:hAnsi="Times New Roman" w:cs="Times New Roman"/>
          <w:b/>
          <w:sz w:val="28"/>
          <w:szCs w:val="28"/>
        </w:rPr>
        <w:t xml:space="preserve"> распространения в природе</w:t>
      </w:r>
      <w:r w:rsidR="00A966A3" w:rsidRPr="00AD765D">
        <w:rPr>
          <w:rFonts w:ascii="Times New Roman" w:hAnsi="Times New Roman" w:cs="Times New Roman"/>
          <w:sz w:val="28"/>
          <w:szCs w:val="28"/>
        </w:rPr>
        <w:t xml:space="preserve">, особенностях </w:t>
      </w:r>
      <w:r w:rsidRPr="00AD765D">
        <w:rPr>
          <w:rFonts w:ascii="Times New Roman" w:hAnsi="Times New Roman" w:cs="Times New Roman"/>
          <w:sz w:val="28"/>
          <w:szCs w:val="28"/>
        </w:rPr>
        <w:t>строения и функционирования клетки прокариот на примере клетки бактерии.</w:t>
      </w:r>
      <w:r w:rsidR="00F03EE7" w:rsidRPr="00AD765D">
        <w:rPr>
          <w:rFonts w:ascii="Times New Roman" w:hAnsi="Times New Roman" w:cs="Times New Roman"/>
          <w:sz w:val="28"/>
          <w:szCs w:val="28"/>
        </w:rPr>
        <w:t xml:space="preserve"> </w:t>
      </w:r>
    </w:p>
    <w:p w:rsidR="002347A3" w:rsidRDefault="002347A3" w:rsidP="002347A3">
      <w:pPr>
        <w:spacing w:after="0" w:line="240" w:lineRule="auto"/>
        <w:ind w:left="-851"/>
        <w:rPr>
          <w:rFonts w:ascii="Times New Roman" w:hAnsi="Times New Roman" w:cs="Times New Roman"/>
          <w:b/>
          <w:sz w:val="28"/>
          <w:szCs w:val="28"/>
        </w:rPr>
      </w:pPr>
    </w:p>
    <w:p w:rsidR="000771B4" w:rsidRPr="00AD765D" w:rsidRDefault="00F03EE7" w:rsidP="002347A3">
      <w:pPr>
        <w:spacing w:after="0" w:line="240" w:lineRule="auto"/>
        <w:ind w:left="-851"/>
        <w:rPr>
          <w:rFonts w:ascii="Times New Roman" w:hAnsi="Times New Roman" w:cs="Times New Roman"/>
          <w:b/>
          <w:sz w:val="28"/>
          <w:szCs w:val="28"/>
        </w:rPr>
      </w:pPr>
      <w:r w:rsidRPr="00AD765D">
        <w:rPr>
          <w:rFonts w:ascii="Times New Roman" w:hAnsi="Times New Roman" w:cs="Times New Roman"/>
          <w:b/>
          <w:sz w:val="28"/>
          <w:szCs w:val="28"/>
        </w:rPr>
        <w:t xml:space="preserve">Распространение бактерий в природе. </w:t>
      </w:r>
    </w:p>
    <w:p w:rsidR="000771B4" w:rsidRPr="00AD765D" w:rsidRDefault="001E3970" w:rsidP="002347A3">
      <w:pPr>
        <w:spacing w:after="0" w:line="240" w:lineRule="auto"/>
        <w:ind w:left="-851"/>
        <w:rPr>
          <w:rFonts w:ascii="Times New Roman" w:hAnsi="Times New Roman" w:cs="Times New Roman"/>
          <w:b/>
          <w:sz w:val="28"/>
          <w:szCs w:val="28"/>
        </w:rPr>
      </w:pPr>
      <w:r w:rsidRPr="00AD765D">
        <w:rPr>
          <w:rFonts w:ascii="Times New Roman" w:hAnsi="Times New Roman" w:cs="Times New Roman"/>
          <w:b/>
          <w:sz w:val="28"/>
          <w:szCs w:val="28"/>
        </w:rPr>
        <w:t>Форма бактерий</w:t>
      </w:r>
      <w:r w:rsidR="007913F6" w:rsidRPr="00AD765D">
        <w:rPr>
          <w:rFonts w:ascii="Times New Roman" w:hAnsi="Times New Roman" w:cs="Times New Roman"/>
          <w:b/>
          <w:sz w:val="28"/>
          <w:szCs w:val="28"/>
        </w:rPr>
        <w:t xml:space="preserve"> </w:t>
      </w:r>
    </w:p>
    <w:p w:rsidR="00F03EE7" w:rsidRDefault="00F03EE7"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b/>
          <w:sz w:val="28"/>
          <w:szCs w:val="28"/>
        </w:rPr>
        <w:t>Строение бактериальной клетки</w:t>
      </w:r>
      <w:r w:rsidR="00BD6308">
        <w:rPr>
          <w:rFonts w:ascii="Times New Roman" w:hAnsi="Times New Roman" w:cs="Times New Roman"/>
          <w:b/>
          <w:sz w:val="28"/>
          <w:szCs w:val="28"/>
        </w:rPr>
        <w:t>.</w:t>
      </w:r>
      <w:r w:rsidR="002347A3">
        <w:rPr>
          <w:rFonts w:ascii="Times New Roman" w:hAnsi="Times New Roman" w:cs="Times New Roman"/>
          <w:b/>
          <w:sz w:val="28"/>
          <w:szCs w:val="28"/>
        </w:rPr>
        <w:t xml:space="preserve"> </w:t>
      </w:r>
      <w:r w:rsidRPr="00AD765D">
        <w:rPr>
          <w:rFonts w:ascii="Times New Roman" w:hAnsi="Times New Roman" w:cs="Times New Roman"/>
          <w:sz w:val="28"/>
          <w:szCs w:val="28"/>
        </w:rPr>
        <w:t xml:space="preserve">Рисунок </w:t>
      </w:r>
      <w:r w:rsidR="00BD6308">
        <w:rPr>
          <w:rFonts w:ascii="Times New Roman" w:hAnsi="Times New Roman" w:cs="Times New Roman"/>
          <w:sz w:val="28"/>
          <w:szCs w:val="28"/>
        </w:rPr>
        <w:t xml:space="preserve">с таблицы </w:t>
      </w:r>
      <w:r w:rsidRPr="00AD765D">
        <w:rPr>
          <w:rFonts w:ascii="Times New Roman" w:hAnsi="Times New Roman" w:cs="Times New Roman"/>
          <w:sz w:val="28"/>
          <w:szCs w:val="28"/>
        </w:rPr>
        <w:t>на доске, ученики зарисовывают в тетрадь.</w:t>
      </w:r>
    </w:p>
    <w:p w:rsidR="000771B4" w:rsidRPr="00AD765D" w:rsidRDefault="000771B4" w:rsidP="002347A3">
      <w:pPr>
        <w:spacing w:after="0" w:line="240" w:lineRule="auto"/>
        <w:ind w:left="-851"/>
        <w:rPr>
          <w:rFonts w:ascii="Times New Roman" w:hAnsi="Times New Roman" w:cs="Times New Roman"/>
          <w:b/>
          <w:sz w:val="28"/>
          <w:szCs w:val="28"/>
        </w:rPr>
      </w:pPr>
    </w:p>
    <w:p w:rsidR="00D20A50" w:rsidRPr="00AD765D" w:rsidRDefault="00F03EE7"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b/>
          <w:sz w:val="28"/>
          <w:szCs w:val="28"/>
        </w:rPr>
        <w:t>Особенности питания бактерий</w:t>
      </w:r>
      <w:r w:rsidR="002347A3">
        <w:rPr>
          <w:rFonts w:ascii="Times New Roman" w:hAnsi="Times New Roman" w:cs="Times New Roman"/>
          <w:b/>
          <w:sz w:val="28"/>
          <w:szCs w:val="28"/>
        </w:rPr>
        <w:t xml:space="preserve"> </w:t>
      </w:r>
      <w:r w:rsidR="00D20A50" w:rsidRPr="00AD765D">
        <w:rPr>
          <w:rFonts w:ascii="Times New Roman" w:hAnsi="Times New Roman" w:cs="Times New Roman"/>
          <w:sz w:val="28"/>
          <w:szCs w:val="28"/>
        </w:rPr>
        <w:t>- автотрофные;</w:t>
      </w:r>
    </w:p>
    <w:p w:rsidR="00D20A50" w:rsidRPr="00AD765D" w:rsidRDefault="00D20A50"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sz w:val="28"/>
          <w:szCs w:val="28"/>
        </w:rPr>
        <w:t>- гетеротрофные.</w:t>
      </w:r>
    </w:p>
    <w:p w:rsidR="00D20A50" w:rsidRPr="00AD765D" w:rsidRDefault="00D20A50"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sz w:val="28"/>
          <w:szCs w:val="28"/>
        </w:rPr>
        <w:t>Источник энергии:</w:t>
      </w:r>
    </w:p>
    <w:p w:rsidR="00D20A50" w:rsidRPr="00AD765D" w:rsidRDefault="00D20A50"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sz w:val="28"/>
          <w:szCs w:val="28"/>
        </w:rPr>
        <w:t xml:space="preserve">- </w:t>
      </w:r>
      <w:proofErr w:type="spellStart"/>
      <w:r w:rsidRPr="00AD765D">
        <w:rPr>
          <w:rFonts w:ascii="Times New Roman" w:hAnsi="Times New Roman" w:cs="Times New Roman"/>
          <w:sz w:val="28"/>
          <w:szCs w:val="28"/>
        </w:rPr>
        <w:t>фототрофы</w:t>
      </w:r>
      <w:proofErr w:type="spellEnd"/>
      <w:r w:rsidRPr="00AD765D">
        <w:rPr>
          <w:rFonts w:ascii="Times New Roman" w:hAnsi="Times New Roman" w:cs="Times New Roman"/>
          <w:sz w:val="28"/>
          <w:szCs w:val="28"/>
        </w:rPr>
        <w:t>;</w:t>
      </w:r>
    </w:p>
    <w:p w:rsidR="00D20A50" w:rsidRPr="00AD765D" w:rsidRDefault="00D20A50"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sz w:val="28"/>
          <w:szCs w:val="28"/>
        </w:rPr>
        <w:t xml:space="preserve">- </w:t>
      </w:r>
      <w:proofErr w:type="spellStart"/>
      <w:r w:rsidRPr="00AD765D">
        <w:rPr>
          <w:rFonts w:ascii="Times New Roman" w:hAnsi="Times New Roman" w:cs="Times New Roman"/>
          <w:sz w:val="28"/>
          <w:szCs w:val="28"/>
        </w:rPr>
        <w:t>хемотрофы</w:t>
      </w:r>
      <w:proofErr w:type="spellEnd"/>
      <w:r w:rsidRPr="00AD765D">
        <w:rPr>
          <w:rFonts w:ascii="Times New Roman" w:hAnsi="Times New Roman" w:cs="Times New Roman"/>
          <w:sz w:val="28"/>
          <w:szCs w:val="28"/>
        </w:rPr>
        <w:t>.</w:t>
      </w:r>
    </w:p>
    <w:p w:rsidR="00F03EE7" w:rsidRPr="00AD765D" w:rsidRDefault="00F03EE7" w:rsidP="002347A3">
      <w:pPr>
        <w:spacing w:after="0" w:line="240" w:lineRule="auto"/>
        <w:ind w:left="-851"/>
        <w:rPr>
          <w:rFonts w:ascii="Times New Roman" w:hAnsi="Times New Roman" w:cs="Times New Roman"/>
          <w:sz w:val="28"/>
          <w:szCs w:val="28"/>
        </w:rPr>
      </w:pPr>
    </w:p>
    <w:p w:rsidR="00D20A50" w:rsidRPr="00AD765D" w:rsidRDefault="00D20A50"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b/>
          <w:sz w:val="28"/>
          <w:szCs w:val="28"/>
        </w:rPr>
        <w:t>Тип дыхания:</w:t>
      </w:r>
      <w:r w:rsidR="00F03EE7" w:rsidRPr="00AD765D">
        <w:rPr>
          <w:rFonts w:ascii="Times New Roman" w:hAnsi="Times New Roman" w:cs="Times New Roman"/>
          <w:sz w:val="28"/>
          <w:szCs w:val="28"/>
        </w:rPr>
        <w:t xml:space="preserve"> </w:t>
      </w:r>
      <w:r w:rsidR="00BD6308">
        <w:rPr>
          <w:rFonts w:ascii="Times New Roman" w:hAnsi="Times New Roman" w:cs="Times New Roman"/>
          <w:sz w:val="28"/>
          <w:szCs w:val="28"/>
        </w:rPr>
        <w:t xml:space="preserve">                                                                                                                 </w:t>
      </w:r>
      <w:r w:rsidR="002347A3">
        <w:rPr>
          <w:rFonts w:ascii="Times New Roman" w:hAnsi="Times New Roman" w:cs="Times New Roman"/>
          <w:sz w:val="28"/>
          <w:szCs w:val="28"/>
        </w:rPr>
        <w:t xml:space="preserve">         </w:t>
      </w:r>
      <w:r w:rsidRPr="00AD765D">
        <w:rPr>
          <w:rFonts w:ascii="Times New Roman" w:hAnsi="Times New Roman" w:cs="Times New Roman"/>
          <w:sz w:val="28"/>
          <w:szCs w:val="28"/>
        </w:rPr>
        <w:t>- аэробный;</w:t>
      </w:r>
    </w:p>
    <w:p w:rsidR="00D20A50" w:rsidRPr="00AD765D" w:rsidRDefault="00D20A50"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sz w:val="28"/>
          <w:szCs w:val="28"/>
        </w:rPr>
        <w:t>- анаэробный.</w:t>
      </w:r>
    </w:p>
    <w:p w:rsidR="00F03EE7" w:rsidRPr="00AD765D" w:rsidRDefault="00F03EE7" w:rsidP="002347A3">
      <w:pPr>
        <w:spacing w:after="0" w:line="240" w:lineRule="auto"/>
        <w:ind w:left="-851"/>
        <w:rPr>
          <w:rFonts w:ascii="Times New Roman" w:hAnsi="Times New Roman" w:cs="Times New Roman"/>
          <w:sz w:val="28"/>
          <w:szCs w:val="28"/>
        </w:rPr>
      </w:pPr>
    </w:p>
    <w:p w:rsidR="007913F6" w:rsidRPr="00AD765D" w:rsidRDefault="00F03EE7"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b/>
          <w:sz w:val="28"/>
          <w:szCs w:val="28"/>
        </w:rPr>
        <w:t xml:space="preserve">Спорообразование </w:t>
      </w:r>
      <w:r w:rsidR="00BD6308">
        <w:rPr>
          <w:rFonts w:ascii="Times New Roman" w:hAnsi="Times New Roman" w:cs="Times New Roman"/>
          <w:sz w:val="28"/>
          <w:szCs w:val="28"/>
        </w:rPr>
        <w:t xml:space="preserve">                                                                                          </w:t>
      </w:r>
      <w:r w:rsidRPr="00AD765D">
        <w:rPr>
          <w:rFonts w:ascii="Times New Roman" w:hAnsi="Times New Roman" w:cs="Times New Roman"/>
          <w:b/>
          <w:sz w:val="28"/>
          <w:szCs w:val="28"/>
        </w:rPr>
        <w:t>Размножение бактерий</w:t>
      </w:r>
      <w:r w:rsidR="00BD6308">
        <w:rPr>
          <w:rFonts w:ascii="Times New Roman" w:hAnsi="Times New Roman" w:cs="Times New Roman"/>
          <w:b/>
          <w:sz w:val="28"/>
          <w:szCs w:val="28"/>
        </w:rPr>
        <w:t xml:space="preserve">                                                                                               </w:t>
      </w:r>
      <w:r w:rsidR="002347A3">
        <w:rPr>
          <w:rFonts w:ascii="Times New Roman" w:hAnsi="Times New Roman" w:cs="Times New Roman"/>
          <w:b/>
          <w:sz w:val="28"/>
          <w:szCs w:val="28"/>
        </w:rPr>
        <w:t xml:space="preserve">              </w:t>
      </w:r>
      <w:r w:rsidR="00D20A50" w:rsidRPr="000771B4">
        <w:rPr>
          <w:rFonts w:ascii="Times New Roman" w:hAnsi="Times New Roman" w:cs="Times New Roman"/>
          <w:b/>
          <w:sz w:val="28"/>
          <w:szCs w:val="28"/>
        </w:rPr>
        <w:t>6.</w:t>
      </w:r>
      <w:r w:rsidRPr="000771B4">
        <w:rPr>
          <w:rFonts w:ascii="Times New Roman" w:hAnsi="Times New Roman" w:cs="Times New Roman"/>
          <w:b/>
          <w:sz w:val="28"/>
          <w:szCs w:val="28"/>
        </w:rPr>
        <w:t xml:space="preserve"> Применение бактерий</w:t>
      </w:r>
      <w:r w:rsidR="007913F6" w:rsidRPr="00AD765D">
        <w:rPr>
          <w:rFonts w:ascii="Times New Roman" w:hAnsi="Times New Roman" w:cs="Times New Roman"/>
          <w:sz w:val="28"/>
          <w:szCs w:val="28"/>
        </w:rPr>
        <w:t xml:space="preserve"> </w:t>
      </w:r>
    </w:p>
    <w:p w:rsidR="007913F6" w:rsidRPr="00AD765D" w:rsidRDefault="007913F6" w:rsidP="002347A3">
      <w:pPr>
        <w:spacing w:after="0" w:line="240" w:lineRule="auto"/>
        <w:ind w:left="-851"/>
        <w:rPr>
          <w:rFonts w:ascii="Times New Roman" w:hAnsi="Times New Roman" w:cs="Times New Roman"/>
          <w:sz w:val="28"/>
          <w:szCs w:val="28"/>
        </w:rPr>
      </w:pPr>
      <w:r w:rsidRPr="000771B4">
        <w:rPr>
          <w:rFonts w:ascii="Times New Roman" w:hAnsi="Times New Roman" w:cs="Times New Roman"/>
          <w:b/>
          <w:sz w:val="28"/>
          <w:szCs w:val="28"/>
        </w:rPr>
        <w:t>Значение бактерий для человека.</w:t>
      </w:r>
      <w:r w:rsidR="000771B4">
        <w:rPr>
          <w:rFonts w:ascii="Times New Roman" w:hAnsi="Times New Roman" w:cs="Times New Roman"/>
          <w:sz w:val="28"/>
          <w:szCs w:val="28"/>
        </w:rPr>
        <w:t xml:space="preserve"> </w:t>
      </w:r>
      <w:r w:rsidRPr="00AD765D">
        <w:rPr>
          <w:rFonts w:ascii="Times New Roman" w:hAnsi="Times New Roman" w:cs="Times New Roman"/>
          <w:sz w:val="28"/>
          <w:szCs w:val="28"/>
        </w:rPr>
        <w:t>Область применения.</w:t>
      </w:r>
    </w:p>
    <w:p w:rsidR="007913F6" w:rsidRPr="00AD765D" w:rsidRDefault="000771B4" w:rsidP="002347A3">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Отрицательная роль. </w:t>
      </w:r>
      <w:r w:rsidR="007913F6" w:rsidRPr="00AD765D">
        <w:rPr>
          <w:rFonts w:ascii="Times New Roman" w:hAnsi="Times New Roman" w:cs="Times New Roman"/>
          <w:sz w:val="28"/>
          <w:szCs w:val="28"/>
        </w:rPr>
        <w:t xml:space="preserve">Положительная роль. </w:t>
      </w:r>
    </w:p>
    <w:p w:rsidR="007913F6" w:rsidRPr="00AD765D" w:rsidRDefault="007913F6"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sz w:val="28"/>
          <w:szCs w:val="28"/>
        </w:rPr>
        <w:t>Медицина, ветеринария.</w:t>
      </w:r>
      <w:r w:rsidRPr="00AD765D">
        <w:rPr>
          <w:rFonts w:ascii="Times New Roman" w:hAnsi="Times New Roman" w:cs="Times New Roman"/>
          <w:sz w:val="28"/>
          <w:szCs w:val="28"/>
        </w:rPr>
        <w:tab/>
      </w:r>
    </w:p>
    <w:p w:rsidR="007913F6" w:rsidRPr="00AD765D" w:rsidRDefault="007913F6"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sz w:val="28"/>
          <w:szCs w:val="28"/>
        </w:rPr>
        <w:t>Паразитические (патогенные) бактерии вызывают заболевания:</w:t>
      </w:r>
    </w:p>
    <w:p w:rsidR="007913F6" w:rsidRPr="00AD765D" w:rsidRDefault="007913F6"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sz w:val="28"/>
          <w:szCs w:val="28"/>
        </w:rPr>
        <w:t>- у людей: чуму, холеру, туберкулёз, дизентерию, менингит, тиф и др.;</w:t>
      </w:r>
    </w:p>
    <w:p w:rsidR="007913F6" w:rsidRPr="00AD765D" w:rsidRDefault="007913F6"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sz w:val="28"/>
          <w:szCs w:val="28"/>
        </w:rPr>
        <w:t>- у животных: бактериозы.</w:t>
      </w:r>
      <w:r w:rsidRPr="00AD765D">
        <w:rPr>
          <w:rFonts w:ascii="Times New Roman" w:hAnsi="Times New Roman" w:cs="Times New Roman"/>
          <w:sz w:val="28"/>
          <w:szCs w:val="28"/>
        </w:rPr>
        <w:tab/>
        <w:t xml:space="preserve">Служат для приготовления сывороток и вакцин; являются основой для получения антибиотиков (стрептомицина, </w:t>
      </w:r>
      <w:proofErr w:type="spellStart"/>
      <w:r w:rsidRPr="00AD765D">
        <w:rPr>
          <w:rFonts w:ascii="Times New Roman" w:hAnsi="Times New Roman" w:cs="Times New Roman"/>
          <w:sz w:val="28"/>
          <w:szCs w:val="28"/>
        </w:rPr>
        <w:t>нистатина</w:t>
      </w:r>
      <w:proofErr w:type="spellEnd"/>
      <w:r w:rsidRPr="00AD765D">
        <w:rPr>
          <w:rFonts w:ascii="Times New Roman" w:hAnsi="Times New Roman" w:cs="Times New Roman"/>
          <w:sz w:val="28"/>
          <w:szCs w:val="28"/>
        </w:rPr>
        <w:t>, эритромицина и др.)</w:t>
      </w:r>
    </w:p>
    <w:p w:rsidR="000771B4" w:rsidRDefault="007913F6" w:rsidP="002347A3">
      <w:pPr>
        <w:spacing w:after="0" w:line="240" w:lineRule="auto"/>
        <w:ind w:left="-851"/>
        <w:rPr>
          <w:rFonts w:ascii="Times New Roman" w:hAnsi="Times New Roman" w:cs="Times New Roman"/>
          <w:sz w:val="28"/>
          <w:szCs w:val="28"/>
        </w:rPr>
      </w:pPr>
      <w:r w:rsidRPr="000771B4">
        <w:rPr>
          <w:rFonts w:ascii="Times New Roman" w:hAnsi="Times New Roman" w:cs="Times New Roman"/>
          <w:b/>
          <w:sz w:val="28"/>
          <w:szCs w:val="28"/>
        </w:rPr>
        <w:t>Отрасли промышленности</w:t>
      </w:r>
      <w:r w:rsidRPr="00AD765D">
        <w:rPr>
          <w:rFonts w:ascii="Times New Roman" w:hAnsi="Times New Roman" w:cs="Times New Roman"/>
          <w:sz w:val="28"/>
          <w:szCs w:val="28"/>
        </w:rPr>
        <w:t>, сельского хозяйства.</w:t>
      </w:r>
      <w:r w:rsidRPr="00AD765D">
        <w:rPr>
          <w:rFonts w:ascii="Times New Roman" w:hAnsi="Times New Roman" w:cs="Times New Roman"/>
          <w:sz w:val="28"/>
          <w:szCs w:val="28"/>
        </w:rPr>
        <w:tab/>
      </w:r>
    </w:p>
    <w:p w:rsidR="007913F6" w:rsidRPr="00AD765D" w:rsidRDefault="007913F6"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sz w:val="28"/>
          <w:szCs w:val="28"/>
        </w:rPr>
        <w:t>Бактерии гниения и брожения</w:t>
      </w:r>
    </w:p>
    <w:p w:rsidR="007913F6" w:rsidRPr="00AD765D" w:rsidRDefault="007913F6" w:rsidP="002347A3">
      <w:pPr>
        <w:spacing w:after="0" w:line="240" w:lineRule="auto"/>
        <w:ind w:left="-851"/>
        <w:rPr>
          <w:rFonts w:ascii="Times New Roman" w:hAnsi="Times New Roman" w:cs="Times New Roman"/>
          <w:sz w:val="28"/>
          <w:szCs w:val="28"/>
        </w:rPr>
      </w:pPr>
    </w:p>
    <w:p w:rsidR="007913F6" w:rsidRPr="00AD765D" w:rsidRDefault="007913F6" w:rsidP="002347A3">
      <w:pPr>
        <w:spacing w:after="0" w:line="240" w:lineRule="auto"/>
        <w:ind w:left="-851" w:firstLine="851"/>
        <w:rPr>
          <w:rFonts w:ascii="Times New Roman" w:hAnsi="Times New Roman" w:cs="Times New Roman"/>
          <w:sz w:val="28"/>
          <w:szCs w:val="28"/>
        </w:rPr>
      </w:pPr>
      <w:r w:rsidRPr="00AD765D">
        <w:rPr>
          <w:rFonts w:ascii="Times New Roman" w:hAnsi="Times New Roman" w:cs="Times New Roman"/>
          <w:sz w:val="28"/>
          <w:szCs w:val="28"/>
        </w:rPr>
        <w:t>Прив</w:t>
      </w:r>
      <w:r w:rsidR="002347A3">
        <w:rPr>
          <w:rFonts w:ascii="Times New Roman" w:hAnsi="Times New Roman" w:cs="Times New Roman"/>
          <w:sz w:val="28"/>
          <w:szCs w:val="28"/>
        </w:rPr>
        <w:t xml:space="preserve">одят к порче продуктов питания. </w:t>
      </w:r>
      <w:r w:rsidRPr="00AD765D">
        <w:rPr>
          <w:rFonts w:ascii="Times New Roman" w:hAnsi="Times New Roman" w:cs="Times New Roman"/>
          <w:sz w:val="28"/>
          <w:szCs w:val="28"/>
        </w:rPr>
        <w:t>Бактерии молочнокислого брожения используются для приготовления молочнокислых продуктов и квашения капусты и огурцов, в сельском хозяйстве – для силосования кормов.</w:t>
      </w:r>
    </w:p>
    <w:p w:rsidR="000771B4" w:rsidRDefault="007913F6" w:rsidP="00C7087D">
      <w:pPr>
        <w:spacing w:after="0" w:line="240" w:lineRule="auto"/>
        <w:ind w:left="-851" w:firstLine="851"/>
        <w:rPr>
          <w:rFonts w:ascii="Times New Roman" w:hAnsi="Times New Roman" w:cs="Times New Roman"/>
          <w:sz w:val="28"/>
          <w:szCs w:val="28"/>
        </w:rPr>
      </w:pPr>
      <w:r w:rsidRPr="00AD765D">
        <w:rPr>
          <w:rFonts w:ascii="Times New Roman" w:hAnsi="Times New Roman" w:cs="Times New Roman"/>
          <w:sz w:val="28"/>
          <w:szCs w:val="28"/>
        </w:rPr>
        <w:t>Жизнедеятельность бактерий вызывает биологическое разрушение промышленных материалов, дере</w:t>
      </w:r>
      <w:r w:rsidR="000771B4">
        <w:rPr>
          <w:rFonts w:ascii="Times New Roman" w:hAnsi="Times New Roman" w:cs="Times New Roman"/>
          <w:sz w:val="28"/>
          <w:szCs w:val="28"/>
        </w:rPr>
        <w:t>ва, бумаги и прочих материалов.</w:t>
      </w:r>
    </w:p>
    <w:p w:rsidR="007913F6" w:rsidRPr="00AD765D" w:rsidRDefault="007913F6" w:rsidP="00C7087D">
      <w:pPr>
        <w:spacing w:after="0" w:line="240" w:lineRule="auto"/>
        <w:ind w:left="-851" w:firstLine="851"/>
        <w:rPr>
          <w:rFonts w:ascii="Times New Roman" w:hAnsi="Times New Roman" w:cs="Times New Roman"/>
          <w:sz w:val="28"/>
          <w:szCs w:val="28"/>
        </w:rPr>
      </w:pPr>
      <w:r w:rsidRPr="00AD765D">
        <w:rPr>
          <w:rFonts w:ascii="Times New Roman" w:hAnsi="Times New Roman" w:cs="Times New Roman"/>
          <w:sz w:val="28"/>
          <w:szCs w:val="28"/>
        </w:rPr>
        <w:t>Бактерии уксуснокислого брожения используются для получения винного уксуса, который применяется для маринования овощей и плодов, в кожевенной, текстильной промышленности; в микробиологической промышленности.</w:t>
      </w:r>
    </w:p>
    <w:p w:rsidR="00BD6308" w:rsidRDefault="00BD6308" w:rsidP="002347A3">
      <w:pPr>
        <w:spacing w:after="0" w:line="240" w:lineRule="auto"/>
        <w:ind w:left="-851"/>
        <w:rPr>
          <w:rFonts w:ascii="Times New Roman" w:hAnsi="Times New Roman" w:cs="Times New Roman"/>
          <w:b/>
          <w:sz w:val="28"/>
          <w:szCs w:val="28"/>
        </w:rPr>
      </w:pPr>
      <w:r>
        <w:rPr>
          <w:rFonts w:ascii="Times New Roman" w:hAnsi="Times New Roman" w:cs="Times New Roman"/>
          <w:b/>
          <w:sz w:val="28"/>
          <w:szCs w:val="28"/>
        </w:rPr>
        <w:t xml:space="preserve">    </w:t>
      </w:r>
    </w:p>
    <w:p w:rsidR="00BD6308" w:rsidRDefault="00BD6308" w:rsidP="002347A3">
      <w:pPr>
        <w:ind w:left="-851"/>
        <w:rPr>
          <w:rFonts w:ascii="Times New Roman" w:hAnsi="Times New Roman" w:cs="Times New Roman"/>
          <w:b/>
          <w:sz w:val="28"/>
          <w:szCs w:val="28"/>
        </w:rPr>
      </w:pPr>
      <w:r>
        <w:rPr>
          <w:rFonts w:ascii="Times New Roman" w:hAnsi="Times New Roman" w:cs="Times New Roman"/>
          <w:b/>
          <w:sz w:val="28"/>
          <w:szCs w:val="28"/>
        </w:rPr>
        <w:br w:type="page"/>
      </w:r>
    </w:p>
    <w:p w:rsidR="002347A3" w:rsidRDefault="002347A3" w:rsidP="002347A3">
      <w:pPr>
        <w:spacing w:after="0" w:line="240" w:lineRule="auto"/>
        <w:ind w:left="-851"/>
        <w:jc w:val="center"/>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14:anchorId="6C4F13A2" wp14:editId="30B12776">
            <wp:extent cx="5181600" cy="2828925"/>
            <wp:effectExtent l="0" t="0" r="0" b="0"/>
            <wp:docPr id="2" name="Рисунок 2" descr="C:\Users\9898\Desktop\Новая папка (5)\Новая папка\20141023_131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898\Desktop\Новая папка (5)\Новая папка\20141023_1310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0" cy="2828925"/>
                    </a:xfrm>
                    <a:prstGeom prst="rect">
                      <a:avLst/>
                    </a:prstGeom>
                    <a:noFill/>
                    <a:ln>
                      <a:noFill/>
                    </a:ln>
                  </pic:spPr>
                </pic:pic>
              </a:graphicData>
            </a:graphic>
          </wp:inline>
        </w:drawing>
      </w:r>
    </w:p>
    <w:p w:rsidR="002347A3" w:rsidRDefault="002347A3" w:rsidP="002347A3">
      <w:pPr>
        <w:spacing w:after="0" w:line="240" w:lineRule="auto"/>
        <w:ind w:left="-851"/>
        <w:rPr>
          <w:rFonts w:ascii="Times New Roman" w:hAnsi="Times New Roman" w:cs="Times New Roman"/>
          <w:b/>
          <w:sz w:val="28"/>
          <w:szCs w:val="28"/>
        </w:rPr>
      </w:pPr>
    </w:p>
    <w:p w:rsidR="00BD6308" w:rsidRPr="00AD765D" w:rsidRDefault="00BD6308" w:rsidP="002347A3">
      <w:pPr>
        <w:spacing w:after="0" w:line="240" w:lineRule="auto"/>
        <w:ind w:left="-851"/>
        <w:jc w:val="center"/>
        <w:rPr>
          <w:rFonts w:ascii="Times New Roman" w:hAnsi="Times New Roman" w:cs="Times New Roman"/>
          <w:b/>
          <w:sz w:val="28"/>
          <w:szCs w:val="28"/>
        </w:rPr>
      </w:pPr>
      <w:r w:rsidRPr="00AD765D">
        <w:rPr>
          <w:rFonts w:ascii="Times New Roman" w:hAnsi="Times New Roman" w:cs="Times New Roman"/>
          <w:b/>
          <w:sz w:val="28"/>
          <w:szCs w:val="28"/>
        </w:rPr>
        <w:t>Это интересно.</w:t>
      </w:r>
    </w:p>
    <w:p w:rsidR="00D20A50" w:rsidRPr="00AD765D" w:rsidRDefault="00BD6308" w:rsidP="002347A3">
      <w:pPr>
        <w:spacing w:after="0" w:line="240" w:lineRule="auto"/>
        <w:ind w:left="-851"/>
        <w:rPr>
          <w:rFonts w:ascii="Times New Roman" w:hAnsi="Times New Roman" w:cs="Times New Roman"/>
          <w:sz w:val="28"/>
          <w:szCs w:val="28"/>
        </w:rPr>
      </w:pPr>
      <w:r>
        <w:rPr>
          <w:rFonts w:ascii="Times New Roman" w:hAnsi="Times New Roman" w:cs="Times New Roman"/>
          <w:b/>
          <w:sz w:val="28"/>
          <w:szCs w:val="28"/>
        </w:rPr>
        <w:t xml:space="preserve">                                                                                            </w:t>
      </w:r>
    </w:p>
    <w:p w:rsidR="00D20A50" w:rsidRPr="00AD765D" w:rsidRDefault="00D20A50" w:rsidP="002347A3">
      <w:pPr>
        <w:spacing w:after="0" w:line="240" w:lineRule="auto"/>
        <w:ind w:left="-851"/>
        <w:rPr>
          <w:rFonts w:ascii="Times New Roman" w:hAnsi="Times New Roman" w:cs="Times New Roman"/>
          <w:b/>
          <w:sz w:val="28"/>
          <w:szCs w:val="28"/>
        </w:rPr>
      </w:pPr>
      <w:r w:rsidRPr="00AD765D">
        <w:rPr>
          <w:rFonts w:ascii="Times New Roman" w:hAnsi="Times New Roman" w:cs="Times New Roman"/>
          <w:sz w:val="28"/>
          <w:szCs w:val="28"/>
        </w:rPr>
        <w:t>Рассказы учащихся</w:t>
      </w:r>
      <w:r w:rsidR="00BD6308">
        <w:rPr>
          <w:rFonts w:ascii="Times New Roman" w:hAnsi="Times New Roman" w:cs="Times New Roman"/>
          <w:sz w:val="28"/>
          <w:szCs w:val="28"/>
        </w:rPr>
        <w:t xml:space="preserve">                                                                                                     </w:t>
      </w:r>
      <w:r w:rsidRPr="00AD765D">
        <w:rPr>
          <w:rFonts w:ascii="Times New Roman" w:hAnsi="Times New Roman" w:cs="Times New Roman"/>
          <w:sz w:val="28"/>
          <w:szCs w:val="28"/>
        </w:rPr>
        <w:t xml:space="preserve"> </w:t>
      </w:r>
      <w:r w:rsidRPr="00AD765D">
        <w:rPr>
          <w:rFonts w:ascii="Times New Roman" w:hAnsi="Times New Roman" w:cs="Times New Roman"/>
          <w:b/>
          <w:sz w:val="28"/>
          <w:szCs w:val="28"/>
        </w:rPr>
        <w:t>“Скатертью дорожка”</w:t>
      </w:r>
      <w:r w:rsidR="007913F6" w:rsidRPr="00AD765D">
        <w:rPr>
          <w:rFonts w:ascii="Times New Roman" w:hAnsi="Times New Roman" w:cs="Times New Roman"/>
          <w:b/>
          <w:sz w:val="28"/>
          <w:szCs w:val="28"/>
        </w:rPr>
        <w:t>.</w:t>
      </w:r>
    </w:p>
    <w:p w:rsidR="00D20A50" w:rsidRPr="002347A3" w:rsidRDefault="00D20A50" w:rsidP="002347A3">
      <w:pPr>
        <w:spacing w:after="0" w:line="240" w:lineRule="auto"/>
        <w:ind w:left="-851"/>
        <w:rPr>
          <w:rFonts w:ascii="Times New Roman" w:hAnsi="Times New Roman" w:cs="Times New Roman"/>
          <w:sz w:val="16"/>
          <w:szCs w:val="28"/>
        </w:rPr>
      </w:pPr>
    </w:p>
    <w:p w:rsidR="00D20A50" w:rsidRPr="00AD765D" w:rsidRDefault="00D20A50" w:rsidP="00C7087D">
      <w:pPr>
        <w:spacing w:after="0" w:line="240" w:lineRule="auto"/>
        <w:ind w:left="-851" w:firstLine="851"/>
        <w:rPr>
          <w:rFonts w:ascii="Times New Roman" w:hAnsi="Times New Roman" w:cs="Times New Roman"/>
          <w:sz w:val="28"/>
          <w:szCs w:val="28"/>
        </w:rPr>
      </w:pPr>
      <w:r w:rsidRPr="00AD765D">
        <w:rPr>
          <w:rFonts w:ascii="Times New Roman" w:hAnsi="Times New Roman" w:cs="Times New Roman"/>
          <w:sz w:val="28"/>
          <w:szCs w:val="28"/>
        </w:rPr>
        <w:t xml:space="preserve">Успехи микробиологии позволяют многие операции, которые раньше выполнялись техническими средствами, возложить на “хрупкие плечи” бактерий. Новая технология прокладки дорог предполагает использование колоний бактерий вместо </w:t>
      </w:r>
      <w:proofErr w:type="spellStart"/>
      <w:r w:rsidRPr="00AD765D">
        <w:rPr>
          <w:rFonts w:ascii="Times New Roman" w:hAnsi="Times New Roman" w:cs="Times New Roman"/>
          <w:sz w:val="28"/>
          <w:szCs w:val="28"/>
        </w:rPr>
        <w:t>асфальтоукладчиков</w:t>
      </w:r>
      <w:proofErr w:type="spellEnd"/>
      <w:r w:rsidRPr="00AD765D">
        <w:rPr>
          <w:rFonts w:ascii="Times New Roman" w:hAnsi="Times New Roman" w:cs="Times New Roman"/>
          <w:sz w:val="28"/>
          <w:szCs w:val="28"/>
        </w:rPr>
        <w:t>. Колония бактерий, медленно, но верно поедает питательный раствор, взамен его</w:t>
      </w:r>
      <w:r w:rsidR="000771B4">
        <w:rPr>
          <w:rFonts w:ascii="Times New Roman" w:hAnsi="Times New Roman" w:cs="Times New Roman"/>
          <w:sz w:val="28"/>
          <w:szCs w:val="28"/>
        </w:rPr>
        <w:t>,</w:t>
      </w:r>
      <w:r w:rsidRPr="00AD765D">
        <w:rPr>
          <w:rFonts w:ascii="Times New Roman" w:hAnsi="Times New Roman" w:cs="Times New Roman"/>
          <w:sz w:val="28"/>
          <w:szCs w:val="28"/>
        </w:rPr>
        <w:t xml:space="preserve"> производя слой дорожного покрытия.</w:t>
      </w:r>
    </w:p>
    <w:p w:rsidR="00D20A50" w:rsidRPr="002347A3" w:rsidRDefault="00D20A50" w:rsidP="002347A3">
      <w:pPr>
        <w:spacing w:after="0" w:line="240" w:lineRule="auto"/>
        <w:ind w:left="-851"/>
        <w:rPr>
          <w:rFonts w:ascii="Times New Roman" w:hAnsi="Times New Roman" w:cs="Times New Roman"/>
          <w:szCs w:val="28"/>
        </w:rPr>
      </w:pPr>
    </w:p>
    <w:p w:rsidR="00D20A50" w:rsidRPr="00AD765D" w:rsidRDefault="00D20A50" w:rsidP="002347A3">
      <w:pPr>
        <w:spacing w:after="0" w:line="240" w:lineRule="auto"/>
        <w:ind w:left="-851"/>
        <w:rPr>
          <w:rFonts w:ascii="Times New Roman" w:hAnsi="Times New Roman" w:cs="Times New Roman"/>
          <w:b/>
          <w:sz w:val="28"/>
          <w:szCs w:val="28"/>
        </w:rPr>
      </w:pPr>
      <w:r w:rsidRPr="00AD765D">
        <w:rPr>
          <w:rFonts w:ascii="Times New Roman" w:hAnsi="Times New Roman" w:cs="Times New Roman"/>
          <w:b/>
          <w:sz w:val="28"/>
          <w:szCs w:val="28"/>
        </w:rPr>
        <w:t>“Голливудская улыбка”</w:t>
      </w:r>
      <w:r w:rsidR="007913F6" w:rsidRPr="00AD765D">
        <w:rPr>
          <w:rFonts w:ascii="Times New Roman" w:hAnsi="Times New Roman" w:cs="Times New Roman"/>
          <w:b/>
          <w:sz w:val="28"/>
          <w:szCs w:val="28"/>
        </w:rPr>
        <w:t>.</w:t>
      </w:r>
    </w:p>
    <w:p w:rsidR="00D20A50" w:rsidRPr="002347A3" w:rsidRDefault="00D20A50" w:rsidP="002347A3">
      <w:pPr>
        <w:spacing w:after="0" w:line="240" w:lineRule="auto"/>
        <w:ind w:left="-851"/>
        <w:rPr>
          <w:rFonts w:ascii="Times New Roman" w:hAnsi="Times New Roman" w:cs="Times New Roman"/>
          <w:sz w:val="16"/>
          <w:szCs w:val="28"/>
        </w:rPr>
      </w:pPr>
    </w:p>
    <w:p w:rsidR="00D20A50" w:rsidRPr="00AD765D" w:rsidRDefault="00D20A50" w:rsidP="00C7087D">
      <w:pPr>
        <w:spacing w:after="0" w:line="240" w:lineRule="auto"/>
        <w:ind w:left="-851" w:firstLine="851"/>
        <w:rPr>
          <w:rFonts w:ascii="Times New Roman" w:hAnsi="Times New Roman" w:cs="Times New Roman"/>
          <w:sz w:val="28"/>
          <w:szCs w:val="28"/>
        </w:rPr>
      </w:pPr>
      <w:r w:rsidRPr="00AD765D">
        <w:rPr>
          <w:rFonts w:ascii="Times New Roman" w:hAnsi="Times New Roman" w:cs="Times New Roman"/>
          <w:sz w:val="28"/>
          <w:szCs w:val="28"/>
        </w:rPr>
        <w:t>Предложен способ предохранения зубов от разрушения. Зубы покрывают слоем определённых белков, который засевают специальными видами бактерий. Авторы изобретения считают, что это предохранит от разрушения даже корни зубов.</w:t>
      </w:r>
    </w:p>
    <w:p w:rsidR="002347A3" w:rsidRPr="002347A3" w:rsidRDefault="00F667B7" w:rsidP="002347A3">
      <w:pPr>
        <w:spacing w:after="0" w:line="240" w:lineRule="auto"/>
        <w:ind w:left="-851"/>
        <w:rPr>
          <w:rFonts w:ascii="Times New Roman" w:hAnsi="Times New Roman" w:cs="Times New Roman"/>
          <w:szCs w:val="28"/>
        </w:rPr>
      </w:pPr>
      <w:r w:rsidRPr="002347A3">
        <w:rPr>
          <w:rFonts w:ascii="Times New Roman" w:hAnsi="Times New Roman" w:cs="Times New Roman"/>
          <w:sz w:val="18"/>
          <w:szCs w:val="28"/>
        </w:rPr>
        <w:t xml:space="preserve">       </w:t>
      </w:r>
      <w:r w:rsidRPr="002347A3">
        <w:rPr>
          <w:rFonts w:ascii="Times New Roman" w:hAnsi="Times New Roman" w:cs="Times New Roman"/>
          <w:sz w:val="12"/>
          <w:szCs w:val="28"/>
        </w:rPr>
        <w:t xml:space="preserve"> </w:t>
      </w:r>
      <w:r w:rsidRPr="002347A3">
        <w:rPr>
          <w:rFonts w:ascii="Times New Roman" w:hAnsi="Times New Roman" w:cs="Times New Roman"/>
          <w:sz w:val="18"/>
          <w:szCs w:val="28"/>
        </w:rPr>
        <w:t xml:space="preserve">                         </w:t>
      </w:r>
    </w:p>
    <w:p w:rsidR="00F667B7" w:rsidRPr="00AD765D" w:rsidRDefault="00F667B7" w:rsidP="002347A3">
      <w:pPr>
        <w:spacing w:after="0" w:line="240" w:lineRule="auto"/>
        <w:ind w:left="-851"/>
        <w:rPr>
          <w:rFonts w:ascii="Times New Roman" w:hAnsi="Times New Roman" w:cs="Times New Roman"/>
          <w:b/>
          <w:sz w:val="28"/>
          <w:szCs w:val="28"/>
        </w:rPr>
      </w:pPr>
      <w:r w:rsidRPr="00AD765D">
        <w:rPr>
          <w:rFonts w:ascii="Times New Roman" w:hAnsi="Times New Roman" w:cs="Times New Roman"/>
          <w:b/>
          <w:sz w:val="28"/>
          <w:szCs w:val="28"/>
        </w:rPr>
        <w:t>“Реставраторы”.</w:t>
      </w:r>
    </w:p>
    <w:p w:rsidR="00F667B7" w:rsidRPr="002347A3" w:rsidRDefault="00F667B7" w:rsidP="002347A3">
      <w:pPr>
        <w:spacing w:after="0" w:line="240" w:lineRule="auto"/>
        <w:ind w:left="-851"/>
        <w:rPr>
          <w:rFonts w:ascii="Times New Roman" w:hAnsi="Times New Roman" w:cs="Times New Roman"/>
          <w:sz w:val="20"/>
          <w:szCs w:val="28"/>
        </w:rPr>
      </w:pPr>
    </w:p>
    <w:p w:rsidR="00F667B7" w:rsidRPr="00AD765D" w:rsidRDefault="00F667B7" w:rsidP="00C7087D">
      <w:pPr>
        <w:spacing w:after="0" w:line="240" w:lineRule="auto"/>
        <w:ind w:left="-851" w:firstLine="851"/>
        <w:rPr>
          <w:rFonts w:ascii="Times New Roman" w:hAnsi="Times New Roman" w:cs="Times New Roman"/>
          <w:sz w:val="28"/>
          <w:szCs w:val="28"/>
        </w:rPr>
      </w:pPr>
      <w:r w:rsidRPr="00AD765D">
        <w:rPr>
          <w:rFonts w:ascii="Times New Roman" w:hAnsi="Times New Roman" w:cs="Times New Roman"/>
          <w:sz w:val="28"/>
          <w:szCs w:val="28"/>
        </w:rPr>
        <w:t xml:space="preserve">Некоторые бактерии питаются растворимыми солями кальция, выделяя при этом кальцит – нерастворимый в воде минерал, составную часть мрамора. Покрывая повреждённую </w:t>
      </w:r>
      <w:proofErr w:type="gramStart"/>
      <w:r w:rsidRPr="00AD765D">
        <w:rPr>
          <w:rFonts w:ascii="Times New Roman" w:hAnsi="Times New Roman" w:cs="Times New Roman"/>
          <w:sz w:val="28"/>
          <w:szCs w:val="28"/>
        </w:rPr>
        <w:t>поверхность мраморных монументов питательным раствором и внося</w:t>
      </w:r>
      <w:proofErr w:type="gramEnd"/>
      <w:r w:rsidRPr="00AD765D">
        <w:rPr>
          <w:rFonts w:ascii="Times New Roman" w:hAnsi="Times New Roman" w:cs="Times New Roman"/>
          <w:sz w:val="28"/>
          <w:szCs w:val="28"/>
        </w:rPr>
        <w:t xml:space="preserve"> туда же культуру соответствующих бактерий, можно добиться равномерного восстановления поверхности памятника.</w:t>
      </w:r>
    </w:p>
    <w:p w:rsidR="00F667B7" w:rsidRPr="002347A3" w:rsidRDefault="00F667B7" w:rsidP="002347A3">
      <w:pPr>
        <w:spacing w:after="0" w:line="240" w:lineRule="auto"/>
        <w:ind w:left="-851"/>
        <w:rPr>
          <w:rFonts w:ascii="Times New Roman" w:hAnsi="Times New Roman" w:cs="Times New Roman"/>
          <w:b/>
          <w:sz w:val="20"/>
          <w:szCs w:val="28"/>
        </w:rPr>
      </w:pPr>
    </w:p>
    <w:p w:rsidR="00F667B7" w:rsidRPr="00AD765D" w:rsidRDefault="00F667B7" w:rsidP="002347A3">
      <w:pPr>
        <w:spacing w:after="0" w:line="240" w:lineRule="auto"/>
        <w:ind w:left="-851"/>
        <w:rPr>
          <w:rFonts w:ascii="Times New Roman" w:hAnsi="Times New Roman" w:cs="Times New Roman"/>
          <w:b/>
          <w:sz w:val="28"/>
          <w:szCs w:val="28"/>
        </w:rPr>
      </w:pPr>
      <w:r w:rsidRPr="00AD765D">
        <w:rPr>
          <w:rFonts w:ascii="Times New Roman" w:hAnsi="Times New Roman" w:cs="Times New Roman"/>
          <w:b/>
          <w:sz w:val="28"/>
          <w:szCs w:val="28"/>
        </w:rPr>
        <w:t>“Точу ножи булатные”.</w:t>
      </w:r>
    </w:p>
    <w:p w:rsidR="00F667B7" w:rsidRPr="002347A3" w:rsidRDefault="00F667B7" w:rsidP="002347A3">
      <w:pPr>
        <w:spacing w:after="0" w:line="240" w:lineRule="auto"/>
        <w:ind w:left="-851"/>
        <w:rPr>
          <w:rFonts w:ascii="Times New Roman" w:hAnsi="Times New Roman" w:cs="Times New Roman"/>
          <w:sz w:val="18"/>
          <w:szCs w:val="28"/>
        </w:rPr>
      </w:pPr>
    </w:p>
    <w:p w:rsidR="00F667B7" w:rsidRPr="00AD765D" w:rsidRDefault="00F667B7" w:rsidP="00C7087D">
      <w:pPr>
        <w:spacing w:after="0" w:line="240" w:lineRule="auto"/>
        <w:ind w:left="-851" w:firstLine="851"/>
        <w:rPr>
          <w:rFonts w:ascii="Times New Roman" w:hAnsi="Times New Roman" w:cs="Times New Roman"/>
          <w:sz w:val="28"/>
          <w:szCs w:val="28"/>
        </w:rPr>
      </w:pPr>
      <w:r w:rsidRPr="00AD765D">
        <w:rPr>
          <w:rFonts w:ascii="Times New Roman" w:hAnsi="Times New Roman" w:cs="Times New Roman"/>
          <w:sz w:val="28"/>
          <w:szCs w:val="28"/>
        </w:rPr>
        <w:t xml:space="preserve">Задача из Центра Микрохирургии глаза С. Н. Фёдорова. После разреза скальпелем сетчатки глаза </w:t>
      </w:r>
      <w:proofErr w:type="gramStart"/>
      <w:r w:rsidRPr="00AD765D">
        <w:rPr>
          <w:rFonts w:ascii="Times New Roman" w:hAnsi="Times New Roman" w:cs="Times New Roman"/>
          <w:sz w:val="28"/>
          <w:szCs w:val="28"/>
        </w:rPr>
        <w:t>последняя</w:t>
      </w:r>
      <w:proofErr w:type="gramEnd"/>
      <w:r w:rsidRPr="00AD765D">
        <w:rPr>
          <w:rFonts w:ascii="Times New Roman" w:hAnsi="Times New Roman" w:cs="Times New Roman"/>
          <w:sz w:val="28"/>
          <w:szCs w:val="28"/>
        </w:rPr>
        <w:t xml:space="preserve"> наволакивается на скальпель и делает из 30 микрон радиуса заострения </w:t>
      </w:r>
      <w:r w:rsidR="00C7087D">
        <w:rPr>
          <w:rFonts w:ascii="Times New Roman" w:hAnsi="Times New Roman" w:cs="Times New Roman"/>
          <w:sz w:val="28"/>
          <w:szCs w:val="28"/>
        </w:rPr>
        <w:t xml:space="preserve"> </w:t>
      </w:r>
      <w:r w:rsidRPr="00AD765D">
        <w:rPr>
          <w:rFonts w:ascii="Times New Roman" w:hAnsi="Times New Roman" w:cs="Times New Roman"/>
          <w:sz w:val="28"/>
          <w:szCs w:val="28"/>
        </w:rPr>
        <w:t xml:space="preserve">300… (1 микрон равен 0,001 миллиметра). Как заточить скальпель к следующей операции? Инженеры предложили особо заточный станок, физики – плазу… Биологи предложили своё – скальпель с </w:t>
      </w:r>
      <w:proofErr w:type="spellStart"/>
      <w:r w:rsidRPr="00AD765D">
        <w:rPr>
          <w:rFonts w:ascii="Times New Roman" w:hAnsi="Times New Roman" w:cs="Times New Roman"/>
          <w:sz w:val="28"/>
          <w:szCs w:val="28"/>
        </w:rPr>
        <w:t>микрослоем</w:t>
      </w:r>
      <w:proofErr w:type="spellEnd"/>
      <w:r w:rsidRPr="00AD765D">
        <w:rPr>
          <w:rFonts w:ascii="Times New Roman" w:hAnsi="Times New Roman" w:cs="Times New Roman"/>
          <w:sz w:val="28"/>
          <w:szCs w:val="28"/>
        </w:rPr>
        <w:t xml:space="preserve"> сетчатки помещается в культуру бактерий, которые съедают органику.</w:t>
      </w:r>
    </w:p>
    <w:p w:rsidR="00F667B7" w:rsidRPr="000771B4" w:rsidRDefault="00F667B7" w:rsidP="002347A3">
      <w:pPr>
        <w:ind w:left="-851"/>
        <w:rPr>
          <w:rFonts w:ascii="Times New Roman" w:hAnsi="Times New Roman" w:cs="Times New Roman"/>
          <w:b/>
          <w:sz w:val="28"/>
          <w:szCs w:val="28"/>
        </w:rPr>
      </w:pPr>
      <w:r>
        <w:rPr>
          <w:rFonts w:ascii="Times New Roman" w:hAnsi="Times New Roman" w:cs="Times New Roman"/>
          <w:sz w:val="28"/>
          <w:szCs w:val="28"/>
        </w:rPr>
        <w:br w:type="page"/>
      </w:r>
      <w:r w:rsidRPr="000771B4">
        <w:rPr>
          <w:rFonts w:ascii="Times New Roman" w:hAnsi="Times New Roman" w:cs="Times New Roman"/>
          <w:b/>
          <w:sz w:val="28"/>
          <w:szCs w:val="28"/>
        </w:rPr>
        <w:lastRenderedPageBreak/>
        <w:t xml:space="preserve">7. Закрепление знаний, оценивание. </w:t>
      </w:r>
    </w:p>
    <w:p w:rsidR="00F667B7" w:rsidRPr="00AD765D" w:rsidRDefault="00F667B7" w:rsidP="002347A3">
      <w:pPr>
        <w:spacing w:after="0" w:line="240" w:lineRule="auto"/>
        <w:ind w:left="-851"/>
        <w:rPr>
          <w:rFonts w:ascii="Times New Roman" w:hAnsi="Times New Roman" w:cs="Times New Roman"/>
          <w:sz w:val="28"/>
          <w:szCs w:val="28"/>
        </w:rPr>
      </w:pPr>
    </w:p>
    <w:p w:rsidR="00F667B7" w:rsidRPr="00AD765D" w:rsidRDefault="00F667B7"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sz w:val="28"/>
          <w:szCs w:val="28"/>
        </w:rPr>
        <w:t>Тестовая работа</w:t>
      </w:r>
    </w:p>
    <w:p w:rsidR="00F667B7" w:rsidRPr="00AD765D" w:rsidRDefault="00F667B7" w:rsidP="002347A3">
      <w:pPr>
        <w:spacing w:after="0" w:line="240" w:lineRule="auto"/>
        <w:ind w:left="-851"/>
        <w:rPr>
          <w:rFonts w:ascii="Times New Roman" w:hAnsi="Times New Roman" w:cs="Times New Roman"/>
          <w:sz w:val="28"/>
          <w:szCs w:val="28"/>
        </w:rPr>
      </w:pPr>
    </w:p>
    <w:p w:rsidR="00F667B7" w:rsidRPr="00AD765D" w:rsidRDefault="00F667B7"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sz w:val="28"/>
          <w:szCs w:val="28"/>
        </w:rPr>
        <w:t>Задания раздаются учащимся для индивидуальной работы.</w:t>
      </w:r>
    </w:p>
    <w:p w:rsidR="00F667B7" w:rsidRPr="00AD765D" w:rsidRDefault="00F667B7"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b/>
          <w:bCs/>
          <w:sz w:val="28"/>
          <w:szCs w:val="28"/>
        </w:rPr>
        <w:t>1.Клетка, в которой нет оформленного ядра, принадлежит:</w:t>
      </w:r>
    </w:p>
    <w:p w:rsidR="00F667B7" w:rsidRPr="00AD765D" w:rsidRDefault="00F667B7" w:rsidP="00C7087D">
      <w:pPr>
        <w:spacing w:after="0" w:line="240" w:lineRule="auto"/>
        <w:ind w:left="-851" w:firstLine="851"/>
        <w:rPr>
          <w:rFonts w:ascii="Times New Roman" w:hAnsi="Times New Roman" w:cs="Times New Roman"/>
          <w:sz w:val="28"/>
          <w:szCs w:val="28"/>
        </w:rPr>
      </w:pPr>
      <w:r w:rsidRPr="00AD765D">
        <w:rPr>
          <w:rFonts w:ascii="Times New Roman" w:hAnsi="Times New Roman" w:cs="Times New Roman"/>
          <w:sz w:val="28"/>
          <w:szCs w:val="28"/>
        </w:rPr>
        <w:t>А. - бактерии Б. - грибу</w:t>
      </w:r>
    </w:p>
    <w:p w:rsidR="00F667B7" w:rsidRPr="00AD765D" w:rsidRDefault="00F667B7" w:rsidP="00C7087D">
      <w:pPr>
        <w:spacing w:after="0" w:line="240" w:lineRule="auto"/>
        <w:ind w:left="-851" w:firstLine="851"/>
        <w:rPr>
          <w:rFonts w:ascii="Times New Roman" w:hAnsi="Times New Roman" w:cs="Times New Roman"/>
          <w:sz w:val="28"/>
          <w:szCs w:val="28"/>
        </w:rPr>
      </w:pPr>
      <w:r w:rsidRPr="00AD765D">
        <w:rPr>
          <w:rFonts w:ascii="Times New Roman" w:hAnsi="Times New Roman" w:cs="Times New Roman"/>
          <w:sz w:val="28"/>
          <w:szCs w:val="28"/>
        </w:rPr>
        <w:t>В. – растению Г. – животному.</w:t>
      </w:r>
    </w:p>
    <w:p w:rsidR="00F667B7" w:rsidRPr="00AD765D" w:rsidRDefault="00F667B7"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b/>
          <w:bCs/>
          <w:sz w:val="28"/>
          <w:szCs w:val="28"/>
        </w:rPr>
        <w:t>2.Носителями наследственной информации в клетке являются:</w:t>
      </w:r>
    </w:p>
    <w:p w:rsidR="00F667B7" w:rsidRPr="00AD765D" w:rsidRDefault="00F667B7" w:rsidP="00C7087D">
      <w:pPr>
        <w:spacing w:after="0" w:line="240" w:lineRule="auto"/>
        <w:ind w:left="-851" w:firstLine="851"/>
        <w:rPr>
          <w:rFonts w:ascii="Times New Roman" w:hAnsi="Times New Roman" w:cs="Times New Roman"/>
          <w:sz w:val="28"/>
          <w:szCs w:val="28"/>
        </w:rPr>
      </w:pPr>
      <w:r w:rsidRPr="00AD765D">
        <w:rPr>
          <w:rFonts w:ascii="Times New Roman" w:hAnsi="Times New Roman" w:cs="Times New Roman"/>
          <w:sz w:val="28"/>
          <w:szCs w:val="28"/>
        </w:rPr>
        <w:t>А. – хромосомы Б. – хлоропласты</w:t>
      </w:r>
    </w:p>
    <w:p w:rsidR="00F667B7" w:rsidRPr="00AD765D" w:rsidRDefault="00F667B7" w:rsidP="00C7087D">
      <w:pPr>
        <w:spacing w:after="0" w:line="240" w:lineRule="auto"/>
        <w:ind w:left="-851" w:firstLine="851"/>
        <w:rPr>
          <w:rFonts w:ascii="Times New Roman" w:hAnsi="Times New Roman" w:cs="Times New Roman"/>
          <w:sz w:val="28"/>
          <w:szCs w:val="28"/>
        </w:rPr>
      </w:pPr>
      <w:r w:rsidRPr="00AD765D">
        <w:rPr>
          <w:rFonts w:ascii="Times New Roman" w:hAnsi="Times New Roman" w:cs="Times New Roman"/>
          <w:sz w:val="28"/>
          <w:szCs w:val="28"/>
        </w:rPr>
        <w:t>В. – цитоплазмы Г. – рибосомы</w:t>
      </w:r>
    </w:p>
    <w:p w:rsidR="00F667B7" w:rsidRPr="00AD765D" w:rsidRDefault="00F667B7"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b/>
          <w:bCs/>
          <w:sz w:val="28"/>
          <w:szCs w:val="28"/>
        </w:rPr>
        <w:t>3. Где обитают бактерии?</w:t>
      </w:r>
    </w:p>
    <w:p w:rsidR="00F667B7" w:rsidRPr="00AD765D" w:rsidRDefault="00F667B7"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sz w:val="28"/>
          <w:szCs w:val="28"/>
        </w:rPr>
        <w:t xml:space="preserve"> </w:t>
      </w:r>
      <w:r w:rsidR="00C7087D">
        <w:rPr>
          <w:rFonts w:ascii="Times New Roman" w:hAnsi="Times New Roman" w:cs="Times New Roman"/>
          <w:sz w:val="28"/>
          <w:szCs w:val="28"/>
        </w:rPr>
        <w:tab/>
      </w:r>
      <w:r w:rsidR="00C7087D">
        <w:rPr>
          <w:rFonts w:ascii="Times New Roman" w:hAnsi="Times New Roman" w:cs="Times New Roman"/>
          <w:sz w:val="28"/>
          <w:szCs w:val="28"/>
        </w:rPr>
        <w:tab/>
      </w:r>
      <w:r w:rsidRPr="00AD765D">
        <w:rPr>
          <w:rFonts w:ascii="Times New Roman" w:hAnsi="Times New Roman" w:cs="Times New Roman"/>
          <w:sz w:val="28"/>
          <w:szCs w:val="28"/>
        </w:rPr>
        <w:t>А)</w:t>
      </w:r>
      <w:r w:rsidR="002347A3">
        <w:rPr>
          <w:rFonts w:ascii="Times New Roman" w:hAnsi="Times New Roman" w:cs="Times New Roman"/>
          <w:sz w:val="28"/>
          <w:szCs w:val="28"/>
        </w:rPr>
        <w:t xml:space="preserve"> </w:t>
      </w:r>
      <w:r w:rsidRPr="00AD765D">
        <w:rPr>
          <w:rFonts w:ascii="Times New Roman" w:hAnsi="Times New Roman" w:cs="Times New Roman"/>
          <w:sz w:val="28"/>
          <w:szCs w:val="28"/>
        </w:rPr>
        <w:t>во всех средах Б</w:t>
      </w:r>
      <w:proofErr w:type="gramStart"/>
      <w:r w:rsidRPr="00AD765D">
        <w:rPr>
          <w:rFonts w:ascii="Times New Roman" w:hAnsi="Times New Roman" w:cs="Times New Roman"/>
          <w:sz w:val="28"/>
          <w:szCs w:val="28"/>
        </w:rPr>
        <w:t>)т</w:t>
      </w:r>
      <w:proofErr w:type="gramEnd"/>
      <w:r w:rsidRPr="00AD765D">
        <w:rPr>
          <w:rFonts w:ascii="Times New Roman" w:hAnsi="Times New Roman" w:cs="Times New Roman"/>
          <w:sz w:val="28"/>
          <w:szCs w:val="28"/>
        </w:rPr>
        <w:t>олько в воздухе</w:t>
      </w:r>
    </w:p>
    <w:p w:rsidR="00F667B7" w:rsidRPr="00AD765D" w:rsidRDefault="00F667B7"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sz w:val="28"/>
          <w:szCs w:val="28"/>
        </w:rPr>
        <w:t xml:space="preserve"> </w:t>
      </w:r>
      <w:r w:rsidR="00C7087D">
        <w:rPr>
          <w:rFonts w:ascii="Times New Roman" w:hAnsi="Times New Roman" w:cs="Times New Roman"/>
          <w:sz w:val="28"/>
          <w:szCs w:val="28"/>
        </w:rPr>
        <w:tab/>
      </w:r>
      <w:r w:rsidR="00C7087D">
        <w:rPr>
          <w:rFonts w:ascii="Times New Roman" w:hAnsi="Times New Roman" w:cs="Times New Roman"/>
          <w:sz w:val="28"/>
          <w:szCs w:val="28"/>
        </w:rPr>
        <w:tab/>
      </w:r>
      <w:r w:rsidRPr="00AD765D">
        <w:rPr>
          <w:rFonts w:ascii="Times New Roman" w:hAnsi="Times New Roman" w:cs="Times New Roman"/>
          <w:sz w:val="28"/>
          <w:szCs w:val="28"/>
        </w:rPr>
        <w:t>В)</w:t>
      </w:r>
      <w:r w:rsidR="002347A3">
        <w:rPr>
          <w:rFonts w:ascii="Times New Roman" w:hAnsi="Times New Roman" w:cs="Times New Roman"/>
          <w:sz w:val="28"/>
          <w:szCs w:val="28"/>
        </w:rPr>
        <w:t xml:space="preserve"> </w:t>
      </w:r>
      <w:r w:rsidRPr="00AD765D">
        <w:rPr>
          <w:rFonts w:ascii="Times New Roman" w:hAnsi="Times New Roman" w:cs="Times New Roman"/>
          <w:sz w:val="28"/>
          <w:szCs w:val="28"/>
        </w:rPr>
        <w:t>только в кишечнике животных</w:t>
      </w:r>
    </w:p>
    <w:p w:rsidR="00F667B7" w:rsidRPr="00AD765D" w:rsidRDefault="00F667B7"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b/>
          <w:bCs/>
          <w:sz w:val="28"/>
          <w:szCs w:val="28"/>
        </w:rPr>
        <w:t>4. У бактериальной клетки есть органоиды.</w:t>
      </w:r>
    </w:p>
    <w:p w:rsidR="00F667B7" w:rsidRPr="00AD765D" w:rsidRDefault="00F667B7" w:rsidP="00C7087D">
      <w:pPr>
        <w:spacing w:after="0" w:line="240" w:lineRule="auto"/>
        <w:ind w:left="-851" w:firstLine="851"/>
        <w:rPr>
          <w:rFonts w:ascii="Times New Roman" w:hAnsi="Times New Roman" w:cs="Times New Roman"/>
          <w:sz w:val="28"/>
          <w:szCs w:val="28"/>
        </w:rPr>
      </w:pPr>
      <w:r w:rsidRPr="00AD765D">
        <w:rPr>
          <w:rFonts w:ascii="Times New Roman" w:hAnsi="Times New Roman" w:cs="Times New Roman"/>
          <w:sz w:val="28"/>
          <w:szCs w:val="28"/>
        </w:rPr>
        <w:t xml:space="preserve">А. </w:t>
      </w:r>
      <w:proofErr w:type="spellStart"/>
      <w:r w:rsidRPr="00AD765D">
        <w:rPr>
          <w:rFonts w:ascii="Times New Roman" w:hAnsi="Times New Roman" w:cs="Times New Roman"/>
          <w:sz w:val="28"/>
          <w:szCs w:val="28"/>
        </w:rPr>
        <w:t>мезосомы</w:t>
      </w:r>
      <w:proofErr w:type="spellEnd"/>
      <w:r w:rsidRPr="00AD765D">
        <w:rPr>
          <w:rFonts w:ascii="Times New Roman" w:hAnsi="Times New Roman" w:cs="Times New Roman"/>
          <w:sz w:val="28"/>
          <w:szCs w:val="28"/>
        </w:rPr>
        <w:t xml:space="preserve"> Б. аппарат </w:t>
      </w:r>
      <w:proofErr w:type="spellStart"/>
      <w:r w:rsidRPr="00AD765D">
        <w:rPr>
          <w:rFonts w:ascii="Times New Roman" w:hAnsi="Times New Roman" w:cs="Times New Roman"/>
          <w:sz w:val="28"/>
          <w:szCs w:val="28"/>
        </w:rPr>
        <w:t>Гольджи</w:t>
      </w:r>
      <w:proofErr w:type="spellEnd"/>
      <w:r w:rsidRPr="00AD765D">
        <w:rPr>
          <w:rFonts w:ascii="Times New Roman" w:hAnsi="Times New Roman" w:cs="Times New Roman"/>
          <w:sz w:val="28"/>
          <w:szCs w:val="28"/>
        </w:rPr>
        <w:t>;</w:t>
      </w:r>
    </w:p>
    <w:p w:rsidR="00F667B7" w:rsidRPr="00AD765D" w:rsidRDefault="00F667B7" w:rsidP="00C7087D">
      <w:pPr>
        <w:spacing w:after="0" w:line="240" w:lineRule="auto"/>
        <w:ind w:left="-851" w:firstLine="851"/>
        <w:rPr>
          <w:rFonts w:ascii="Times New Roman" w:hAnsi="Times New Roman" w:cs="Times New Roman"/>
          <w:sz w:val="28"/>
          <w:szCs w:val="28"/>
        </w:rPr>
      </w:pPr>
      <w:r w:rsidRPr="00AD765D">
        <w:rPr>
          <w:rFonts w:ascii="Times New Roman" w:hAnsi="Times New Roman" w:cs="Times New Roman"/>
          <w:sz w:val="28"/>
          <w:szCs w:val="28"/>
        </w:rPr>
        <w:t xml:space="preserve">В. рибосомы; Г. </w:t>
      </w:r>
      <w:proofErr w:type="spellStart"/>
      <w:r w:rsidRPr="00AD765D">
        <w:rPr>
          <w:rFonts w:ascii="Times New Roman" w:hAnsi="Times New Roman" w:cs="Times New Roman"/>
          <w:sz w:val="28"/>
          <w:szCs w:val="28"/>
        </w:rPr>
        <w:t>нуклеоид</w:t>
      </w:r>
      <w:proofErr w:type="spellEnd"/>
      <w:r w:rsidRPr="00AD765D">
        <w:rPr>
          <w:rFonts w:ascii="Times New Roman" w:hAnsi="Times New Roman" w:cs="Times New Roman"/>
          <w:sz w:val="28"/>
          <w:szCs w:val="28"/>
        </w:rPr>
        <w:t>.</w:t>
      </w:r>
    </w:p>
    <w:p w:rsidR="00F667B7" w:rsidRPr="00AD765D" w:rsidRDefault="00F667B7"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b/>
          <w:bCs/>
          <w:sz w:val="28"/>
          <w:szCs w:val="28"/>
        </w:rPr>
        <w:t>5. Где хранится наследственная информация?</w:t>
      </w:r>
    </w:p>
    <w:p w:rsidR="00F667B7" w:rsidRPr="00AD765D" w:rsidRDefault="00F667B7"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sz w:val="28"/>
          <w:szCs w:val="28"/>
        </w:rPr>
        <w:t xml:space="preserve">              А)</w:t>
      </w:r>
      <w:r w:rsidR="002347A3">
        <w:rPr>
          <w:rFonts w:ascii="Times New Roman" w:hAnsi="Times New Roman" w:cs="Times New Roman"/>
          <w:sz w:val="28"/>
          <w:szCs w:val="28"/>
        </w:rPr>
        <w:t xml:space="preserve"> </w:t>
      </w:r>
      <w:r w:rsidRPr="00AD765D">
        <w:rPr>
          <w:rFonts w:ascii="Times New Roman" w:hAnsi="Times New Roman" w:cs="Times New Roman"/>
          <w:sz w:val="28"/>
          <w:szCs w:val="28"/>
        </w:rPr>
        <w:t>в кольцевой молекуле РНК</w:t>
      </w:r>
    </w:p>
    <w:p w:rsidR="00F667B7" w:rsidRPr="00AD765D" w:rsidRDefault="00F667B7"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sz w:val="28"/>
          <w:szCs w:val="28"/>
        </w:rPr>
        <w:t xml:space="preserve">               Б)</w:t>
      </w:r>
      <w:r w:rsidR="002347A3">
        <w:rPr>
          <w:rFonts w:ascii="Times New Roman" w:hAnsi="Times New Roman" w:cs="Times New Roman"/>
          <w:sz w:val="28"/>
          <w:szCs w:val="28"/>
        </w:rPr>
        <w:t xml:space="preserve"> </w:t>
      </w:r>
      <w:r w:rsidRPr="00AD765D">
        <w:rPr>
          <w:rFonts w:ascii="Times New Roman" w:hAnsi="Times New Roman" w:cs="Times New Roman"/>
          <w:sz w:val="28"/>
          <w:szCs w:val="28"/>
        </w:rPr>
        <w:t>в линейной молекуле ДНК</w:t>
      </w:r>
    </w:p>
    <w:p w:rsidR="00F667B7" w:rsidRDefault="00F667B7"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sz w:val="28"/>
          <w:szCs w:val="28"/>
        </w:rPr>
        <w:t xml:space="preserve">               В)</w:t>
      </w:r>
      <w:r w:rsidR="002347A3">
        <w:rPr>
          <w:rFonts w:ascii="Times New Roman" w:hAnsi="Times New Roman" w:cs="Times New Roman"/>
          <w:sz w:val="28"/>
          <w:szCs w:val="28"/>
        </w:rPr>
        <w:t xml:space="preserve"> </w:t>
      </w:r>
      <w:r w:rsidRPr="00AD765D">
        <w:rPr>
          <w:rFonts w:ascii="Times New Roman" w:hAnsi="Times New Roman" w:cs="Times New Roman"/>
          <w:sz w:val="28"/>
          <w:szCs w:val="28"/>
        </w:rPr>
        <w:t>в кольцевой молекуле ДНК</w:t>
      </w:r>
    </w:p>
    <w:p w:rsidR="00F667B7" w:rsidRPr="00AD765D" w:rsidRDefault="00F667B7"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b/>
          <w:bCs/>
          <w:sz w:val="28"/>
          <w:szCs w:val="28"/>
        </w:rPr>
        <w:t xml:space="preserve"> 6. К автотрофам относятся …</w:t>
      </w:r>
    </w:p>
    <w:p w:rsidR="00F667B7" w:rsidRPr="00AD765D" w:rsidRDefault="00F667B7"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sz w:val="28"/>
          <w:szCs w:val="28"/>
        </w:rPr>
        <w:t xml:space="preserve">               А)</w:t>
      </w:r>
      <w:r w:rsidR="002347A3">
        <w:rPr>
          <w:rFonts w:ascii="Times New Roman" w:hAnsi="Times New Roman" w:cs="Times New Roman"/>
          <w:sz w:val="28"/>
          <w:szCs w:val="28"/>
        </w:rPr>
        <w:t xml:space="preserve"> </w:t>
      </w:r>
      <w:proofErr w:type="spellStart"/>
      <w:r w:rsidRPr="00AD765D">
        <w:rPr>
          <w:rFonts w:ascii="Times New Roman" w:hAnsi="Times New Roman" w:cs="Times New Roman"/>
          <w:sz w:val="28"/>
          <w:szCs w:val="28"/>
        </w:rPr>
        <w:t>хемосинтетики</w:t>
      </w:r>
      <w:proofErr w:type="spellEnd"/>
      <w:r w:rsidRPr="00AD765D">
        <w:rPr>
          <w:rFonts w:ascii="Times New Roman" w:hAnsi="Times New Roman" w:cs="Times New Roman"/>
          <w:sz w:val="28"/>
          <w:szCs w:val="28"/>
        </w:rPr>
        <w:t xml:space="preserve"> </w:t>
      </w:r>
    </w:p>
    <w:p w:rsidR="00F667B7" w:rsidRPr="00AD765D" w:rsidRDefault="00F667B7"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sz w:val="28"/>
          <w:szCs w:val="28"/>
        </w:rPr>
        <w:t xml:space="preserve">               Б)</w:t>
      </w:r>
      <w:r w:rsidR="002347A3">
        <w:rPr>
          <w:rFonts w:ascii="Times New Roman" w:hAnsi="Times New Roman" w:cs="Times New Roman"/>
          <w:sz w:val="28"/>
          <w:szCs w:val="28"/>
        </w:rPr>
        <w:t xml:space="preserve"> </w:t>
      </w:r>
      <w:r w:rsidRPr="00AD765D">
        <w:rPr>
          <w:rFonts w:ascii="Times New Roman" w:hAnsi="Times New Roman" w:cs="Times New Roman"/>
          <w:sz w:val="28"/>
          <w:szCs w:val="28"/>
        </w:rPr>
        <w:t>паразиты</w:t>
      </w:r>
    </w:p>
    <w:p w:rsidR="00F667B7" w:rsidRPr="00AD765D" w:rsidRDefault="00F667B7"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sz w:val="28"/>
          <w:szCs w:val="28"/>
        </w:rPr>
        <w:t xml:space="preserve">               В)</w:t>
      </w:r>
      <w:r w:rsidR="002347A3">
        <w:rPr>
          <w:rFonts w:ascii="Times New Roman" w:hAnsi="Times New Roman" w:cs="Times New Roman"/>
          <w:sz w:val="28"/>
          <w:szCs w:val="28"/>
        </w:rPr>
        <w:t xml:space="preserve"> </w:t>
      </w:r>
      <w:r w:rsidRPr="00AD765D">
        <w:rPr>
          <w:rFonts w:ascii="Times New Roman" w:hAnsi="Times New Roman" w:cs="Times New Roman"/>
          <w:sz w:val="28"/>
          <w:szCs w:val="28"/>
        </w:rPr>
        <w:t>сапрофиты</w:t>
      </w:r>
    </w:p>
    <w:p w:rsidR="00F667B7" w:rsidRPr="00AD765D" w:rsidRDefault="00C7087D" w:rsidP="002347A3">
      <w:pPr>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               </w:t>
      </w:r>
      <w:r w:rsidR="00F667B7" w:rsidRPr="00AD765D">
        <w:rPr>
          <w:rFonts w:ascii="Times New Roman" w:hAnsi="Times New Roman" w:cs="Times New Roman"/>
          <w:sz w:val="28"/>
          <w:szCs w:val="28"/>
        </w:rPr>
        <w:t>Г)</w:t>
      </w:r>
      <w:r w:rsidR="002347A3">
        <w:rPr>
          <w:rFonts w:ascii="Times New Roman" w:hAnsi="Times New Roman" w:cs="Times New Roman"/>
          <w:sz w:val="28"/>
          <w:szCs w:val="28"/>
        </w:rPr>
        <w:t xml:space="preserve"> </w:t>
      </w:r>
      <w:proofErr w:type="spellStart"/>
      <w:r w:rsidR="00F667B7" w:rsidRPr="00AD765D">
        <w:rPr>
          <w:rFonts w:ascii="Times New Roman" w:hAnsi="Times New Roman" w:cs="Times New Roman"/>
          <w:sz w:val="28"/>
          <w:szCs w:val="28"/>
        </w:rPr>
        <w:t>фотосинтетики</w:t>
      </w:r>
      <w:proofErr w:type="spellEnd"/>
      <w:r w:rsidR="00F667B7" w:rsidRPr="00AD765D">
        <w:rPr>
          <w:rFonts w:ascii="Times New Roman" w:hAnsi="Times New Roman" w:cs="Times New Roman"/>
          <w:sz w:val="28"/>
          <w:szCs w:val="28"/>
        </w:rPr>
        <w:t xml:space="preserve"> </w:t>
      </w:r>
    </w:p>
    <w:p w:rsidR="00F667B7" w:rsidRPr="00AD765D" w:rsidRDefault="00F667B7"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b/>
          <w:bCs/>
          <w:sz w:val="28"/>
          <w:szCs w:val="28"/>
        </w:rPr>
        <w:t>7. Какие заболевания вызывают бактерии?</w:t>
      </w:r>
    </w:p>
    <w:p w:rsidR="00F667B7" w:rsidRPr="00AD765D" w:rsidRDefault="00F667B7"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b/>
          <w:bCs/>
          <w:sz w:val="28"/>
          <w:szCs w:val="28"/>
        </w:rPr>
        <w:t>8. Как используют бактерии в пищевой промышленности</w:t>
      </w:r>
    </w:p>
    <w:p w:rsidR="00F667B7" w:rsidRPr="00AD765D" w:rsidRDefault="00F667B7"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b/>
          <w:bCs/>
          <w:sz w:val="28"/>
          <w:szCs w:val="28"/>
        </w:rPr>
        <w:t>9. Какую роль играют бактерии в природе.</w:t>
      </w:r>
    </w:p>
    <w:p w:rsidR="00F667B7" w:rsidRPr="00AD765D" w:rsidRDefault="00F667B7"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b/>
          <w:bCs/>
          <w:sz w:val="28"/>
          <w:szCs w:val="28"/>
        </w:rPr>
        <w:t xml:space="preserve">10. Какие структуры отсутствуют в </w:t>
      </w:r>
      <w:proofErr w:type="spellStart"/>
      <w:r w:rsidRPr="00AD765D">
        <w:rPr>
          <w:rFonts w:ascii="Times New Roman" w:hAnsi="Times New Roman" w:cs="Times New Roman"/>
          <w:b/>
          <w:bCs/>
          <w:sz w:val="28"/>
          <w:szCs w:val="28"/>
        </w:rPr>
        <w:t>прокариотической</w:t>
      </w:r>
      <w:proofErr w:type="spellEnd"/>
      <w:r w:rsidRPr="00AD765D">
        <w:rPr>
          <w:rFonts w:ascii="Times New Roman" w:hAnsi="Times New Roman" w:cs="Times New Roman"/>
          <w:b/>
          <w:bCs/>
          <w:sz w:val="28"/>
          <w:szCs w:val="28"/>
        </w:rPr>
        <w:t xml:space="preserve"> клетке?</w:t>
      </w:r>
    </w:p>
    <w:p w:rsidR="00F667B7" w:rsidRPr="00AD765D" w:rsidRDefault="00F667B7"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sz w:val="28"/>
          <w:szCs w:val="28"/>
        </w:rPr>
        <w:t xml:space="preserve">   </w:t>
      </w:r>
      <w:r w:rsidR="00C7087D">
        <w:rPr>
          <w:rFonts w:ascii="Times New Roman" w:hAnsi="Times New Roman" w:cs="Times New Roman"/>
          <w:sz w:val="28"/>
          <w:szCs w:val="28"/>
        </w:rPr>
        <w:tab/>
      </w:r>
      <w:r w:rsidRPr="00AD765D">
        <w:rPr>
          <w:rFonts w:ascii="Times New Roman" w:hAnsi="Times New Roman" w:cs="Times New Roman"/>
          <w:sz w:val="28"/>
          <w:szCs w:val="28"/>
        </w:rPr>
        <w:t>А)</w:t>
      </w:r>
      <w:r w:rsidR="002347A3">
        <w:rPr>
          <w:rFonts w:ascii="Times New Roman" w:hAnsi="Times New Roman" w:cs="Times New Roman"/>
          <w:sz w:val="28"/>
          <w:szCs w:val="28"/>
        </w:rPr>
        <w:t xml:space="preserve"> </w:t>
      </w:r>
      <w:r w:rsidRPr="00AD765D">
        <w:rPr>
          <w:rFonts w:ascii="Times New Roman" w:hAnsi="Times New Roman" w:cs="Times New Roman"/>
          <w:sz w:val="28"/>
          <w:szCs w:val="28"/>
        </w:rPr>
        <w:t>митохондрии, эндоплазматическая сеть</w:t>
      </w:r>
    </w:p>
    <w:p w:rsidR="00F667B7" w:rsidRPr="00AD765D" w:rsidRDefault="00F667B7" w:rsidP="002347A3">
      <w:pPr>
        <w:spacing w:after="0" w:line="240" w:lineRule="auto"/>
        <w:ind w:left="-851"/>
        <w:rPr>
          <w:rFonts w:ascii="Times New Roman" w:hAnsi="Times New Roman" w:cs="Times New Roman"/>
          <w:sz w:val="28"/>
          <w:szCs w:val="28"/>
        </w:rPr>
      </w:pPr>
      <w:r w:rsidRPr="00AD765D">
        <w:rPr>
          <w:rFonts w:ascii="Times New Roman" w:hAnsi="Times New Roman" w:cs="Times New Roman"/>
          <w:sz w:val="28"/>
          <w:szCs w:val="28"/>
        </w:rPr>
        <w:t xml:space="preserve">   </w:t>
      </w:r>
      <w:r w:rsidR="00C7087D">
        <w:rPr>
          <w:rFonts w:ascii="Times New Roman" w:hAnsi="Times New Roman" w:cs="Times New Roman"/>
          <w:sz w:val="28"/>
          <w:szCs w:val="28"/>
        </w:rPr>
        <w:tab/>
      </w:r>
      <w:r w:rsidRPr="00AD765D">
        <w:rPr>
          <w:rFonts w:ascii="Times New Roman" w:hAnsi="Times New Roman" w:cs="Times New Roman"/>
          <w:sz w:val="28"/>
          <w:szCs w:val="28"/>
        </w:rPr>
        <w:t>Б)</w:t>
      </w:r>
      <w:r w:rsidR="002347A3">
        <w:rPr>
          <w:rFonts w:ascii="Times New Roman" w:hAnsi="Times New Roman" w:cs="Times New Roman"/>
          <w:sz w:val="28"/>
          <w:szCs w:val="28"/>
        </w:rPr>
        <w:t xml:space="preserve"> </w:t>
      </w:r>
      <w:r w:rsidRPr="00AD765D">
        <w:rPr>
          <w:rFonts w:ascii="Times New Roman" w:hAnsi="Times New Roman" w:cs="Times New Roman"/>
          <w:sz w:val="28"/>
          <w:szCs w:val="28"/>
        </w:rPr>
        <w:t>запасные вещества, рибосомы, клеточная стенка</w:t>
      </w:r>
    </w:p>
    <w:p w:rsidR="00F667B7" w:rsidRPr="00AD765D" w:rsidRDefault="00F667B7" w:rsidP="002347A3">
      <w:pPr>
        <w:spacing w:after="0" w:line="240" w:lineRule="auto"/>
        <w:ind w:left="-851"/>
        <w:rPr>
          <w:rFonts w:ascii="Times New Roman" w:hAnsi="Times New Roman" w:cs="Times New Roman"/>
          <w:sz w:val="28"/>
          <w:szCs w:val="28"/>
        </w:rPr>
      </w:pPr>
    </w:p>
    <w:p w:rsidR="00F667B7" w:rsidRPr="000771B4" w:rsidRDefault="00F667B7" w:rsidP="002347A3">
      <w:pPr>
        <w:spacing w:after="0" w:line="240" w:lineRule="auto"/>
        <w:ind w:left="-851"/>
        <w:rPr>
          <w:rFonts w:ascii="Times New Roman" w:hAnsi="Times New Roman" w:cs="Times New Roman"/>
          <w:b/>
          <w:sz w:val="28"/>
          <w:szCs w:val="28"/>
        </w:rPr>
      </w:pPr>
      <w:r w:rsidRPr="000771B4">
        <w:rPr>
          <w:rFonts w:ascii="Times New Roman" w:hAnsi="Times New Roman" w:cs="Times New Roman"/>
          <w:b/>
          <w:sz w:val="28"/>
          <w:szCs w:val="28"/>
        </w:rPr>
        <w:t>8. Домашнее задание.</w:t>
      </w:r>
    </w:p>
    <w:p w:rsidR="00F667B7" w:rsidRPr="00AD765D" w:rsidRDefault="00F667B7" w:rsidP="002347A3">
      <w:pPr>
        <w:spacing w:after="0" w:line="240" w:lineRule="auto"/>
        <w:ind w:left="-851"/>
        <w:rPr>
          <w:rFonts w:ascii="Times New Roman" w:hAnsi="Times New Roman" w:cs="Times New Roman"/>
          <w:sz w:val="28"/>
          <w:szCs w:val="28"/>
        </w:rPr>
      </w:pPr>
    </w:p>
    <w:p w:rsidR="00F667B7" w:rsidRPr="002347A3" w:rsidRDefault="00F667B7" w:rsidP="00C7087D">
      <w:pPr>
        <w:pStyle w:val="a6"/>
        <w:numPr>
          <w:ilvl w:val="0"/>
          <w:numId w:val="2"/>
        </w:numPr>
        <w:spacing w:after="0" w:line="240" w:lineRule="auto"/>
        <w:ind w:left="-567" w:firstLine="0"/>
        <w:rPr>
          <w:rFonts w:ascii="Times New Roman" w:hAnsi="Times New Roman" w:cs="Times New Roman"/>
          <w:sz w:val="28"/>
          <w:szCs w:val="28"/>
        </w:rPr>
      </w:pPr>
      <w:r w:rsidRPr="002347A3">
        <w:rPr>
          <w:rFonts w:ascii="Times New Roman" w:hAnsi="Times New Roman" w:cs="Times New Roman"/>
          <w:sz w:val="28"/>
          <w:szCs w:val="28"/>
        </w:rPr>
        <w:t>Доклады или презентации на тему “Болезнетворные бактерии. Санитарно-гигиенические нормы”.</w:t>
      </w:r>
    </w:p>
    <w:p w:rsidR="004240D2" w:rsidRPr="002347A3" w:rsidRDefault="00F667B7" w:rsidP="00C7087D">
      <w:pPr>
        <w:pStyle w:val="a6"/>
        <w:numPr>
          <w:ilvl w:val="0"/>
          <w:numId w:val="2"/>
        </w:numPr>
        <w:spacing w:after="0" w:line="240" w:lineRule="auto"/>
        <w:ind w:left="-567" w:firstLine="0"/>
        <w:rPr>
          <w:rFonts w:ascii="Times New Roman" w:hAnsi="Times New Roman" w:cs="Times New Roman"/>
          <w:sz w:val="28"/>
          <w:szCs w:val="28"/>
        </w:rPr>
      </w:pPr>
      <w:r w:rsidRPr="002347A3">
        <w:rPr>
          <w:rFonts w:ascii="Times New Roman" w:hAnsi="Times New Roman" w:cs="Times New Roman"/>
          <w:sz w:val="28"/>
          <w:szCs w:val="28"/>
        </w:rPr>
        <w:t xml:space="preserve">Изучить теоретический материал параграфа 10.         </w:t>
      </w:r>
      <w:r w:rsidR="004240D2" w:rsidRPr="002347A3">
        <w:rPr>
          <w:rFonts w:ascii="Times New Roman" w:hAnsi="Times New Roman" w:cs="Times New Roman"/>
          <w:sz w:val="28"/>
          <w:szCs w:val="28"/>
        </w:rPr>
        <w:t xml:space="preserve"> </w:t>
      </w:r>
    </w:p>
    <w:sectPr w:rsidR="004240D2" w:rsidRPr="002347A3" w:rsidSect="002347A3">
      <w:pgSz w:w="11906" w:h="16838"/>
      <w:pgMar w:top="851" w:right="850" w:bottom="851" w:left="1701" w:header="708" w:footer="708" w:gutter="0"/>
      <w:pgBorders w:offsetFrom="page">
        <w:top w:val="thickThinSmallGap" w:sz="24" w:space="24" w:color="auto"/>
        <w:left w:val="thickThin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B30CB"/>
    <w:multiLevelType w:val="hybridMultilevel"/>
    <w:tmpl w:val="372CEF56"/>
    <w:lvl w:ilvl="0" w:tplc="0419000F">
      <w:start w:val="1"/>
      <w:numFmt w:val="decimal"/>
      <w:lvlText w:val="%1."/>
      <w:lvlJc w:val="left"/>
      <w:pPr>
        <w:ind w:left="796" w:hanging="360"/>
      </w:p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1">
    <w:nsid w:val="6F5147BF"/>
    <w:multiLevelType w:val="hybridMultilevel"/>
    <w:tmpl w:val="2A72B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A50"/>
    <w:rsid w:val="000169EF"/>
    <w:rsid w:val="0006720E"/>
    <w:rsid w:val="000771B4"/>
    <w:rsid w:val="00132590"/>
    <w:rsid w:val="001B77DC"/>
    <w:rsid w:val="001E3970"/>
    <w:rsid w:val="002347A3"/>
    <w:rsid w:val="002B3AB0"/>
    <w:rsid w:val="002B6D3F"/>
    <w:rsid w:val="004240D2"/>
    <w:rsid w:val="005F0629"/>
    <w:rsid w:val="006A5376"/>
    <w:rsid w:val="00712E1F"/>
    <w:rsid w:val="007212B5"/>
    <w:rsid w:val="00743C44"/>
    <w:rsid w:val="007913F6"/>
    <w:rsid w:val="007C777F"/>
    <w:rsid w:val="00986A9E"/>
    <w:rsid w:val="0099452B"/>
    <w:rsid w:val="00A966A3"/>
    <w:rsid w:val="00AC6C66"/>
    <w:rsid w:val="00AD765D"/>
    <w:rsid w:val="00B82856"/>
    <w:rsid w:val="00BD6308"/>
    <w:rsid w:val="00C04EF2"/>
    <w:rsid w:val="00C7087D"/>
    <w:rsid w:val="00CA1D7A"/>
    <w:rsid w:val="00D20A50"/>
    <w:rsid w:val="00D87257"/>
    <w:rsid w:val="00F01120"/>
    <w:rsid w:val="00F03EE7"/>
    <w:rsid w:val="00F667B7"/>
    <w:rsid w:val="00F943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1120"/>
    <w:pPr>
      <w:spacing w:after="0" w:line="240" w:lineRule="auto"/>
    </w:pPr>
  </w:style>
  <w:style w:type="character" w:styleId="a4">
    <w:name w:val="Hyperlink"/>
    <w:basedOn w:val="a0"/>
    <w:uiPriority w:val="99"/>
    <w:unhideWhenUsed/>
    <w:rsid w:val="004240D2"/>
    <w:rPr>
      <w:color w:val="0000FF" w:themeColor="hyperlink"/>
      <w:u w:val="single"/>
    </w:rPr>
  </w:style>
  <w:style w:type="character" w:styleId="a5">
    <w:name w:val="FollowedHyperlink"/>
    <w:basedOn w:val="a0"/>
    <w:uiPriority w:val="99"/>
    <w:semiHidden/>
    <w:unhideWhenUsed/>
    <w:rsid w:val="00986A9E"/>
    <w:rPr>
      <w:color w:val="800080" w:themeColor="followedHyperlink"/>
      <w:u w:val="single"/>
    </w:rPr>
  </w:style>
  <w:style w:type="paragraph" w:styleId="a6">
    <w:name w:val="List Paragraph"/>
    <w:basedOn w:val="a"/>
    <w:uiPriority w:val="34"/>
    <w:qFormat/>
    <w:rsid w:val="00986A9E"/>
    <w:pPr>
      <w:ind w:left="720"/>
      <w:contextualSpacing/>
    </w:pPr>
  </w:style>
  <w:style w:type="paragraph" w:styleId="a7">
    <w:name w:val="Balloon Text"/>
    <w:basedOn w:val="a"/>
    <w:link w:val="a8"/>
    <w:uiPriority w:val="99"/>
    <w:semiHidden/>
    <w:unhideWhenUsed/>
    <w:rsid w:val="002347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47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1120"/>
    <w:pPr>
      <w:spacing w:after="0" w:line="240" w:lineRule="auto"/>
    </w:pPr>
  </w:style>
  <w:style w:type="character" w:styleId="a4">
    <w:name w:val="Hyperlink"/>
    <w:basedOn w:val="a0"/>
    <w:uiPriority w:val="99"/>
    <w:unhideWhenUsed/>
    <w:rsid w:val="004240D2"/>
    <w:rPr>
      <w:color w:val="0000FF" w:themeColor="hyperlink"/>
      <w:u w:val="single"/>
    </w:rPr>
  </w:style>
  <w:style w:type="character" w:styleId="a5">
    <w:name w:val="FollowedHyperlink"/>
    <w:basedOn w:val="a0"/>
    <w:uiPriority w:val="99"/>
    <w:semiHidden/>
    <w:unhideWhenUsed/>
    <w:rsid w:val="00986A9E"/>
    <w:rPr>
      <w:color w:val="800080" w:themeColor="followedHyperlink"/>
      <w:u w:val="single"/>
    </w:rPr>
  </w:style>
  <w:style w:type="paragraph" w:styleId="a6">
    <w:name w:val="List Paragraph"/>
    <w:basedOn w:val="a"/>
    <w:uiPriority w:val="34"/>
    <w:qFormat/>
    <w:rsid w:val="00986A9E"/>
    <w:pPr>
      <w:ind w:left="720"/>
      <w:contextualSpacing/>
    </w:pPr>
  </w:style>
  <w:style w:type="paragraph" w:styleId="a7">
    <w:name w:val="Balloon Text"/>
    <w:basedOn w:val="a"/>
    <w:link w:val="a8"/>
    <w:uiPriority w:val="99"/>
    <w:semiHidden/>
    <w:unhideWhenUsed/>
    <w:rsid w:val="002347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47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196044">
      <w:bodyDiv w:val="1"/>
      <w:marLeft w:val="0"/>
      <w:marRight w:val="0"/>
      <w:marTop w:val="0"/>
      <w:marBottom w:val="0"/>
      <w:divBdr>
        <w:top w:val="none" w:sz="0" w:space="0" w:color="auto"/>
        <w:left w:val="none" w:sz="0" w:space="0" w:color="auto"/>
        <w:bottom w:val="none" w:sz="0" w:space="0" w:color="auto"/>
        <w:right w:val="none" w:sz="0" w:space="0" w:color="auto"/>
      </w:divBdr>
    </w:div>
    <w:div w:id="1655571756">
      <w:bodyDiv w:val="1"/>
      <w:marLeft w:val="0"/>
      <w:marRight w:val="0"/>
      <w:marTop w:val="0"/>
      <w:marBottom w:val="0"/>
      <w:divBdr>
        <w:top w:val="none" w:sz="0" w:space="0" w:color="auto"/>
        <w:left w:val="none" w:sz="0" w:space="0" w:color="auto"/>
        <w:bottom w:val="none" w:sz="0" w:space="0" w:color="auto"/>
        <w:right w:val="none" w:sz="0" w:space="0" w:color="auto"/>
      </w:divBdr>
    </w:div>
    <w:div w:id="169935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1408</Words>
  <Characters>8028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SHEIH</cp:lastModifiedBy>
  <cp:revision>2</cp:revision>
  <cp:lastPrinted>2012-11-04T15:55:00Z</cp:lastPrinted>
  <dcterms:created xsi:type="dcterms:W3CDTF">2020-10-17T12:44:00Z</dcterms:created>
  <dcterms:modified xsi:type="dcterms:W3CDTF">2020-10-17T12:44:00Z</dcterms:modified>
</cp:coreProperties>
</file>