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28" w:rsidRDefault="00102A28" w:rsidP="00102A28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Способы формирования метапредметных компетенций</w:t>
      </w:r>
    </w:p>
    <w:p w:rsidR="00102A28" w:rsidRDefault="00102A28" w:rsidP="00102A28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на уроках литературного чтения.</w:t>
      </w:r>
    </w:p>
    <w:p w:rsidR="00891668" w:rsidRPr="00891668" w:rsidRDefault="00891668" w:rsidP="00891668">
      <w:pPr>
        <w:spacing w:after="0"/>
        <w:rPr>
          <w:rFonts w:ascii="Monotype Corsiva" w:hAnsi="Monotype Corsiva" w:cs="Times New Roman"/>
          <w:b/>
          <w:sz w:val="32"/>
          <w:szCs w:val="32"/>
        </w:rPr>
      </w:pPr>
      <w:r w:rsidRPr="00891668">
        <w:rPr>
          <w:rFonts w:ascii="Monotype Corsiva" w:hAnsi="Monotype Corsiva" w:cs="Times New Roman"/>
          <w:b/>
          <w:sz w:val="32"/>
          <w:szCs w:val="32"/>
        </w:rPr>
        <w:t>Вводная часть</w:t>
      </w:r>
    </w:p>
    <w:p w:rsidR="00B97C53" w:rsidRPr="00891668" w:rsidRDefault="00891668" w:rsidP="00891668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                         </w:t>
      </w: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</w:t>
      </w:r>
      <w:r w:rsidR="00D8529E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</w:t>
      </w:r>
      <w:r w:rsidR="00B97C53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>Тому, кто делает шаг вперёд,</w:t>
      </w:r>
    </w:p>
    <w:p w:rsidR="00B97C53" w:rsidRPr="00891668" w:rsidRDefault="00D8529E" w:rsidP="00891668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                </w:t>
      </w:r>
      <w:r w:rsidR="005269C0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>Всегда больно.</w:t>
      </w:r>
    </w:p>
    <w:p w:rsidR="005269C0" w:rsidRPr="00891668" w:rsidRDefault="00D8529E" w:rsidP="00891668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                                                         </w:t>
      </w:r>
      <w:r w:rsidR="005269C0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>Нужны те, кто сможет это вынести.</w:t>
      </w:r>
    </w:p>
    <w:p w:rsidR="005269C0" w:rsidRPr="00891668" w:rsidRDefault="00D8529E" w:rsidP="00891668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                                           </w:t>
      </w:r>
      <w:r w:rsidR="005269C0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>Тому, кто делает шаг вперёд,</w:t>
      </w:r>
    </w:p>
    <w:p w:rsidR="005269C0" w:rsidRPr="00891668" w:rsidRDefault="00D8529E" w:rsidP="00891668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                  </w:t>
      </w:r>
      <w:r w:rsidR="00891668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</w:t>
      </w:r>
      <w:r w:rsidR="005269C0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>Всегда страшно.</w:t>
      </w:r>
    </w:p>
    <w:p w:rsidR="005269C0" w:rsidRPr="00891668" w:rsidRDefault="00891668" w:rsidP="00891668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</w:t>
      </w:r>
      <w:r w:rsidR="005269C0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>Нужны те, кто достаточно смел для этого.</w:t>
      </w:r>
    </w:p>
    <w:p w:rsidR="005269C0" w:rsidRPr="00891668" w:rsidRDefault="00891668" w:rsidP="00891668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                   </w:t>
      </w:r>
      <w:r w:rsidR="00D8529E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</w:t>
      </w:r>
      <w:r w:rsidR="005269C0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>Тому, кто меняет прошлое,</w:t>
      </w:r>
    </w:p>
    <w:p w:rsidR="005269C0" w:rsidRPr="00891668" w:rsidRDefault="00891668" w:rsidP="00891668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</w:t>
      </w:r>
      <w:r w:rsidR="00D8529E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</w:t>
      </w: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</w:t>
      </w:r>
      <w:r w:rsidR="005269C0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>Всегда трудно.</w:t>
      </w:r>
    </w:p>
    <w:p w:rsidR="005269C0" w:rsidRPr="00891668" w:rsidRDefault="00891668" w:rsidP="00891668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               </w:t>
      </w:r>
      <w:r w:rsidR="00D8529E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</w:t>
      </w: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</w:t>
      </w:r>
      <w:r w:rsidR="005269C0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>Нужны те, кто решится на это</w:t>
      </w:r>
    </w:p>
    <w:p w:rsidR="005269C0" w:rsidRPr="00891668" w:rsidRDefault="00891668" w:rsidP="00891668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                  </w:t>
      </w:r>
      <w:r w:rsidR="00D8529E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</w:t>
      </w: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</w:t>
      </w:r>
      <w:r w:rsidR="005269C0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>Но если никто не сделает шаг вперёд,</w:t>
      </w:r>
    </w:p>
    <w:p w:rsidR="00102A28" w:rsidRPr="00891668" w:rsidRDefault="00891668" w:rsidP="00D8529E">
      <w:pPr>
        <w:spacing w:after="0" w:line="240" w:lineRule="auto"/>
        <w:rPr>
          <w:rFonts w:ascii="Monotype Corsiva" w:hAnsi="Monotype Corsiva" w:cs="Times New Roman"/>
          <w:b/>
          <w:color w:val="C00000"/>
          <w:sz w:val="32"/>
          <w:szCs w:val="32"/>
        </w:rPr>
      </w:pP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                   </w:t>
      </w:r>
      <w:r w:rsidR="00D8529E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             </w:t>
      </w: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</w:t>
      </w:r>
      <w:r w:rsidR="00D8529E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</w:t>
      </w:r>
      <w:r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         </w:t>
      </w:r>
      <w:r w:rsidR="005269C0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>То развитие</w:t>
      </w:r>
      <w:r w:rsidR="00F829B1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человечества</w:t>
      </w:r>
      <w:r w:rsidR="005269C0" w:rsidRPr="00891668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прекратится.</w:t>
      </w:r>
      <w:r w:rsidR="005269C0" w:rsidRPr="00891668">
        <w:rPr>
          <w:rFonts w:ascii="Monotype Corsiva" w:hAnsi="Monotype Corsiva" w:cs="Times New Roman"/>
          <w:b/>
          <w:color w:val="0070C0"/>
          <w:sz w:val="32"/>
          <w:szCs w:val="32"/>
        </w:rPr>
        <w:t xml:space="preserve"> </w:t>
      </w:r>
      <w:r w:rsidR="00102A28" w:rsidRPr="00102A28">
        <w:rPr>
          <w:rFonts w:ascii="Times New Roman" w:hAnsi="Times New Roman" w:cs="Times New Roman"/>
          <w:sz w:val="28"/>
          <w:szCs w:val="28"/>
        </w:rPr>
        <w:br/>
      </w:r>
      <w:r w:rsidR="00102A28">
        <w:rPr>
          <w:rFonts w:ascii="Times New Roman" w:hAnsi="Times New Roman" w:cs="Times New Roman"/>
          <w:sz w:val="28"/>
          <w:szCs w:val="28"/>
        </w:rPr>
        <w:t xml:space="preserve">     </w:t>
      </w:r>
      <w:r w:rsidR="00102A28" w:rsidRPr="00102A28">
        <w:rPr>
          <w:rFonts w:ascii="Times New Roman" w:hAnsi="Times New Roman" w:cs="Times New Roman"/>
          <w:sz w:val="28"/>
          <w:szCs w:val="28"/>
        </w:rPr>
        <w:t>Одной из ключевых идей модернизации образования в последние годы стала</w:t>
      </w:r>
      <w:r w:rsidR="00102A28" w:rsidRPr="00102A28">
        <w:rPr>
          <w:rFonts w:ascii="Times New Roman" w:hAnsi="Times New Roman" w:cs="Times New Roman"/>
          <w:sz w:val="28"/>
          <w:szCs w:val="28"/>
        </w:rPr>
        <w:br/>
        <w:t>идея формирования компетенций, проявляющихся в умении учащихся интегрировать,</w:t>
      </w:r>
      <w:r w:rsidR="00102A28">
        <w:rPr>
          <w:rFonts w:ascii="Times New Roman" w:hAnsi="Times New Roman" w:cs="Times New Roman"/>
          <w:sz w:val="28"/>
          <w:szCs w:val="28"/>
        </w:rPr>
        <w:t xml:space="preserve"> </w:t>
      </w:r>
      <w:r w:rsidR="00102A28" w:rsidRPr="00102A28">
        <w:rPr>
          <w:rFonts w:ascii="Times New Roman" w:hAnsi="Times New Roman" w:cs="Times New Roman"/>
          <w:sz w:val="28"/>
          <w:szCs w:val="28"/>
        </w:rPr>
        <w:t>переносить и использовать знания в различных жизненных ситуациях. Это три</w:t>
      </w:r>
      <w:r w:rsidR="00102A28">
        <w:rPr>
          <w:rFonts w:ascii="Times New Roman" w:hAnsi="Times New Roman" w:cs="Times New Roman"/>
          <w:sz w:val="28"/>
          <w:szCs w:val="28"/>
        </w:rPr>
        <w:t xml:space="preserve"> </w:t>
      </w:r>
      <w:r w:rsidR="00102A28" w:rsidRPr="00102A28">
        <w:rPr>
          <w:rFonts w:ascii="Times New Roman" w:hAnsi="Times New Roman" w:cs="Times New Roman"/>
          <w:sz w:val="28"/>
          <w:szCs w:val="28"/>
        </w:rPr>
        <w:t>группы компетенций: личностные, метапредметные и предметные.</w:t>
      </w:r>
      <w:r w:rsidR="00102A28" w:rsidRPr="00102A28">
        <w:rPr>
          <w:rFonts w:ascii="Times New Roman" w:hAnsi="Times New Roman" w:cs="Times New Roman"/>
          <w:sz w:val="28"/>
          <w:szCs w:val="28"/>
        </w:rPr>
        <w:br/>
      </w:r>
      <w:r w:rsidR="00102A28">
        <w:rPr>
          <w:rFonts w:ascii="Times New Roman" w:hAnsi="Times New Roman" w:cs="Times New Roman"/>
          <w:sz w:val="28"/>
          <w:szCs w:val="28"/>
        </w:rPr>
        <w:t xml:space="preserve">    </w:t>
      </w:r>
      <w:r w:rsidR="00102A28" w:rsidRPr="00102A28">
        <w:rPr>
          <w:rFonts w:ascii="Times New Roman" w:hAnsi="Times New Roman" w:cs="Times New Roman"/>
          <w:sz w:val="28"/>
          <w:szCs w:val="28"/>
        </w:rPr>
        <w:t>И, естественно, одна из главных задач педагога на настоящий момент - помочь</w:t>
      </w:r>
      <w:r w:rsidR="00102A28" w:rsidRPr="00102A28">
        <w:rPr>
          <w:rFonts w:ascii="Times New Roman" w:hAnsi="Times New Roman" w:cs="Times New Roman"/>
          <w:sz w:val="28"/>
          <w:szCs w:val="28"/>
        </w:rPr>
        <w:br/>
        <w:t>формированию и развитию предметных и метапредметных компетенций.</w:t>
      </w:r>
      <w:r w:rsidR="00102A28" w:rsidRPr="00102A28">
        <w:rPr>
          <w:rFonts w:ascii="Times New Roman" w:hAnsi="Times New Roman" w:cs="Times New Roman"/>
          <w:sz w:val="28"/>
          <w:szCs w:val="28"/>
        </w:rPr>
        <w:br/>
        <w:t>Что значит метапредметные компетенции?</w:t>
      </w:r>
    </w:p>
    <w:p w:rsidR="00891668" w:rsidRDefault="00102A28" w:rsidP="00102A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A28">
        <w:rPr>
          <w:rFonts w:ascii="Times New Roman" w:hAnsi="Times New Roman" w:cs="Times New Roman"/>
          <w:sz w:val="28"/>
          <w:szCs w:val="28"/>
        </w:rPr>
        <w:t xml:space="preserve">«Мета» - за, над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2A28">
        <w:rPr>
          <w:rFonts w:ascii="Times New Roman" w:hAnsi="Times New Roman" w:cs="Times New Roman"/>
          <w:sz w:val="28"/>
          <w:szCs w:val="28"/>
        </w:rPr>
        <w:t xml:space="preserve">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28">
        <w:rPr>
          <w:rFonts w:ascii="Times New Roman" w:hAnsi="Times New Roman" w:cs="Times New Roman"/>
          <w:sz w:val="28"/>
          <w:szCs w:val="28"/>
        </w:rPr>
        <w:t>для всех предметов. 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 – освоенные </w:t>
      </w:r>
      <w:r w:rsidRPr="00102A28">
        <w:rPr>
          <w:rFonts w:ascii="Times New Roman" w:hAnsi="Times New Roman" w:cs="Times New Roman"/>
          <w:sz w:val="28"/>
          <w:szCs w:val="28"/>
        </w:rPr>
        <w:t>универсальные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28">
        <w:rPr>
          <w:rFonts w:ascii="Times New Roman" w:hAnsi="Times New Roman" w:cs="Times New Roman"/>
          <w:sz w:val="28"/>
          <w:szCs w:val="28"/>
        </w:rPr>
        <w:t>деятельности, применимые как в рамках образовательного процесса, так и в реальных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28">
        <w:rPr>
          <w:rFonts w:ascii="Times New Roman" w:hAnsi="Times New Roman" w:cs="Times New Roman"/>
          <w:sz w:val="28"/>
          <w:szCs w:val="28"/>
        </w:rPr>
        <w:t xml:space="preserve">жизненных ситуациях. Вот некоторые наиболее важные из них: </w:t>
      </w:r>
      <w:r w:rsidRPr="00102A28">
        <w:rPr>
          <w:rFonts w:ascii="Times New Roman" w:hAnsi="Times New Roman" w:cs="Times New Roman"/>
          <w:sz w:val="28"/>
          <w:szCs w:val="28"/>
        </w:rPr>
        <w:br/>
      </w:r>
      <w:r w:rsidRPr="00102A2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2A28">
        <w:rPr>
          <w:rFonts w:ascii="Times New Roman" w:hAnsi="Times New Roman" w:cs="Times New Roman"/>
          <w:sz w:val="28"/>
          <w:szCs w:val="28"/>
        </w:rPr>
        <w:t xml:space="preserve"> </w:t>
      </w:r>
      <w:r w:rsidRPr="00891668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102A28">
        <w:rPr>
          <w:rFonts w:ascii="Times New Roman" w:hAnsi="Times New Roman" w:cs="Times New Roman"/>
          <w:sz w:val="28"/>
          <w:szCs w:val="28"/>
        </w:rPr>
        <w:t xml:space="preserve"> - управление своей деятельностью; контроль и коррекция,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28">
        <w:rPr>
          <w:rFonts w:ascii="Times New Roman" w:hAnsi="Times New Roman" w:cs="Times New Roman"/>
          <w:sz w:val="28"/>
          <w:szCs w:val="28"/>
        </w:rPr>
        <w:t>инициативность и самостоятельность;</w:t>
      </w:r>
      <w:r w:rsidRPr="00102A28">
        <w:rPr>
          <w:rFonts w:ascii="Times New Roman" w:hAnsi="Times New Roman" w:cs="Times New Roman"/>
          <w:sz w:val="28"/>
          <w:szCs w:val="28"/>
        </w:rPr>
        <w:br/>
      </w:r>
      <w:r w:rsidRPr="00102A2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2A28">
        <w:rPr>
          <w:rFonts w:ascii="Times New Roman" w:hAnsi="Times New Roman" w:cs="Times New Roman"/>
          <w:sz w:val="28"/>
          <w:szCs w:val="28"/>
        </w:rPr>
        <w:t xml:space="preserve"> </w:t>
      </w:r>
      <w:r w:rsidRPr="00891668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Pr="00102A28">
        <w:rPr>
          <w:rFonts w:ascii="Times New Roman" w:hAnsi="Times New Roman" w:cs="Times New Roman"/>
          <w:sz w:val="28"/>
          <w:szCs w:val="28"/>
        </w:rPr>
        <w:t xml:space="preserve"> - речевая деятельность, навыки сотрудничества;</w:t>
      </w:r>
      <w:r w:rsidRPr="00102A28">
        <w:rPr>
          <w:rFonts w:ascii="Times New Roman" w:hAnsi="Times New Roman" w:cs="Times New Roman"/>
          <w:sz w:val="28"/>
          <w:szCs w:val="28"/>
        </w:rPr>
        <w:br/>
      </w:r>
      <w:r w:rsidRPr="00102A2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2A28">
        <w:rPr>
          <w:rFonts w:ascii="Times New Roman" w:hAnsi="Times New Roman" w:cs="Times New Roman"/>
          <w:sz w:val="28"/>
          <w:szCs w:val="28"/>
        </w:rPr>
        <w:t xml:space="preserve"> </w:t>
      </w:r>
      <w:r w:rsidRPr="00891668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102A28">
        <w:rPr>
          <w:rFonts w:ascii="Times New Roman" w:hAnsi="Times New Roman" w:cs="Times New Roman"/>
          <w:sz w:val="28"/>
          <w:szCs w:val="28"/>
        </w:rPr>
        <w:t xml:space="preserve"> - работа с информацией, работа с учебными моделями,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28">
        <w:rPr>
          <w:rFonts w:ascii="Times New Roman" w:hAnsi="Times New Roman" w:cs="Times New Roman"/>
          <w:sz w:val="28"/>
          <w:szCs w:val="28"/>
        </w:rPr>
        <w:t>использование знако-символических средств, общих схем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28">
        <w:rPr>
          <w:rFonts w:ascii="Times New Roman" w:hAnsi="Times New Roman" w:cs="Times New Roman"/>
          <w:sz w:val="28"/>
          <w:szCs w:val="28"/>
        </w:rPr>
        <w:t>выполнение логических операций сравнения, анализа, обобщения,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28">
        <w:rPr>
          <w:rFonts w:ascii="Times New Roman" w:hAnsi="Times New Roman" w:cs="Times New Roman"/>
          <w:sz w:val="28"/>
          <w:szCs w:val="28"/>
        </w:rPr>
        <w:t>классификации, установления аналогий, подведения под понятие.</w:t>
      </w:r>
      <w:r w:rsidRPr="00102A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2A28">
        <w:rPr>
          <w:rFonts w:ascii="Times New Roman" w:hAnsi="Times New Roman" w:cs="Times New Roman"/>
          <w:sz w:val="28"/>
          <w:szCs w:val="28"/>
        </w:rPr>
        <w:t>Метапредметная технология предполагает включение каждого ребёнка в разные</w:t>
      </w:r>
      <w:r w:rsidRPr="00102A28">
        <w:rPr>
          <w:rFonts w:ascii="Times New Roman" w:hAnsi="Times New Roman" w:cs="Times New Roman"/>
          <w:sz w:val="28"/>
          <w:szCs w:val="28"/>
        </w:rPr>
        <w:br/>
        <w:t>типы деятельности, создавая условия для его личностного роста.</w:t>
      </w:r>
      <w:r w:rsidRPr="00102A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Я, как и мои коллеги, занята поиском путей для решения задач повышения качества образования </w:t>
      </w:r>
      <w:r w:rsidRPr="00102A2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28">
        <w:rPr>
          <w:rFonts w:ascii="Times New Roman" w:hAnsi="Times New Roman" w:cs="Times New Roman"/>
          <w:sz w:val="28"/>
          <w:szCs w:val="28"/>
        </w:rPr>
        <w:t xml:space="preserve">с самыми различными способностями к обучению. </w:t>
      </w:r>
      <w:r w:rsidR="0089166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B0BE0" w:rsidRDefault="00891668" w:rsidP="00102A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2A28" w:rsidRPr="00102A28">
        <w:rPr>
          <w:rFonts w:ascii="Times New Roman" w:hAnsi="Times New Roman" w:cs="Times New Roman"/>
          <w:sz w:val="28"/>
          <w:szCs w:val="28"/>
        </w:rPr>
        <w:t>Сегодня я хотела бы предложить</w:t>
      </w:r>
      <w:r w:rsidR="00102A28">
        <w:rPr>
          <w:rFonts w:ascii="Times New Roman" w:hAnsi="Times New Roman" w:cs="Times New Roman"/>
          <w:sz w:val="28"/>
          <w:szCs w:val="28"/>
        </w:rPr>
        <w:t xml:space="preserve"> </w:t>
      </w:r>
      <w:r w:rsidR="00102A28" w:rsidRPr="00102A28">
        <w:rPr>
          <w:rFonts w:ascii="Times New Roman" w:hAnsi="Times New Roman" w:cs="Times New Roman"/>
          <w:sz w:val="28"/>
          <w:szCs w:val="28"/>
        </w:rPr>
        <w:t>вашему вниманию отдельные наработки</w:t>
      </w:r>
      <w:r w:rsidR="00102A28" w:rsidRPr="00102A28">
        <w:rPr>
          <w:rFonts w:ascii="Times New Roman" w:hAnsi="Times New Roman" w:cs="Times New Roman"/>
          <w:sz w:val="28"/>
          <w:szCs w:val="28"/>
        </w:rPr>
        <w:br/>
        <w:t>нашего педагогического коллектива по развитию метапредметных компетенций</w:t>
      </w:r>
      <w:r w:rsidR="00102A28">
        <w:rPr>
          <w:rFonts w:ascii="Times New Roman" w:hAnsi="Times New Roman" w:cs="Times New Roman"/>
          <w:sz w:val="28"/>
          <w:szCs w:val="28"/>
        </w:rPr>
        <w:t>.</w:t>
      </w:r>
    </w:p>
    <w:p w:rsidR="00102A28" w:rsidRDefault="00102A28" w:rsidP="00102A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2A28">
        <w:rPr>
          <w:rFonts w:ascii="Times New Roman" w:hAnsi="Times New Roman" w:cs="Times New Roman"/>
          <w:sz w:val="28"/>
          <w:szCs w:val="28"/>
        </w:rPr>
        <w:t>Одним из эффективных способов, формирующих метапредметные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28">
        <w:rPr>
          <w:rFonts w:ascii="Times New Roman" w:hAnsi="Times New Roman" w:cs="Times New Roman"/>
          <w:sz w:val="28"/>
          <w:szCs w:val="28"/>
        </w:rPr>
        <w:t>являются интегрированные уроки, на которых развивается кругозор учащихся,</w:t>
      </w:r>
      <w:r w:rsidR="00AC1924">
        <w:rPr>
          <w:rFonts w:ascii="Times New Roman" w:hAnsi="Times New Roman" w:cs="Times New Roman"/>
          <w:sz w:val="28"/>
          <w:szCs w:val="28"/>
        </w:rPr>
        <w:t xml:space="preserve"> </w:t>
      </w:r>
      <w:r w:rsidRPr="00102A28">
        <w:rPr>
          <w:rFonts w:ascii="Times New Roman" w:hAnsi="Times New Roman" w:cs="Times New Roman"/>
          <w:sz w:val="28"/>
          <w:szCs w:val="28"/>
        </w:rPr>
        <w:t>интеллект, а также формируется в сознании целостная картина мира.</w:t>
      </w:r>
    </w:p>
    <w:p w:rsidR="00AC1924" w:rsidRPr="00891668" w:rsidRDefault="00891668" w:rsidP="00102A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C1924" w:rsidRPr="00AC1924">
        <w:rPr>
          <w:rFonts w:ascii="Times New Roman" w:hAnsi="Times New Roman" w:cs="Times New Roman"/>
          <w:sz w:val="28"/>
          <w:szCs w:val="28"/>
        </w:rPr>
        <w:t>Одним из эффективных методов, формирующих метапредметные</w:t>
      </w:r>
      <w:r w:rsidR="00AC1924" w:rsidRPr="00AC1924">
        <w:rPr>
          <w:rFonts w:ascii="Times New Roman" w:hAnsi="Times New Roman" w:cs="Times New Roman"/>
          <w:sz w:val="28"/>
          <w:szCs w:val="28"/>
        </w:rPr>
        <w:br/>
        <w:t>компетенции учащихся, является метод исследования. Практика показывает, что</w:t>
      </w:r>
      <w:r w:rsidR="00AC1924" w:rsidRPr="00AC1924">
        <w:rPr>
          <w:rFonts w:ascii="Times New Roman" w:hAnsi="Times New Roman" w:cs="Times New Roman"/>
          <w:sz w:val="28"/>
          <w:szCs w:val="28"/>
        </w:rPr>
        <w:br/>
        <w:t>использование элементов проблемных, поисковых, исследовательских, эвристических</w:t>
      </w:r>
      <w:r w:rsidR="00AC1924">
        <w:rPr>
          <w:rFonts w:ascii="Times New Roman" w:hAnsi="Times New Roman" w:cs="Times New Roman"/>
          <w:sz w:val="28"/>
          <w:szCs w:val="28"/>
        </w:rPr>
        <w:t xml:space="preserve"> </w:t>
      </w:r>
      <w:r w:rsidR="00AC1924" w:rsidRPr="00AC1924">
        <w:rPr>
          <w:rFonts w:ascii="Times New Roman" w:hAnsi="Times New Roman" w:cs="Times New Roman"/>
          <w:sz w:val="28"/>
          <w:szCs w:val="28"/>
        </w:rPr>
        <w:t>методов делает процесс обучения более продуктивным. Развитие исследовательских</w:t>
      </w:r>
      <w:r w:rsidR="00AC1924">
        <w:rPr>
          <w:rFonts w:ascii="Times New Roman" w:hAnsi="Times New Roman" w:cs="Times New Roman"/>
          <w:sz w:val="28"/>
          <w:szCs w:val="28"/>
        </w:rPr>
        <w:t xml:space="preserve"> </w:t>
      </w:r>
      <w:r w:rsidR="00AC1924" w:rsidRPr="00AC1924">
        <w:rPr>
          <w:rFonts w:ascii="Times New Roman" w:hAnsi="Times New Roman" w:cs="Times New Roman"/>
          <w:sz w:val="28"/>
          <w:szCs w:val="28"/>
        </w:rPr>
        <w:t>умений и навыков учащихся помогает достичь определённых целей: поднять интерес</w:t>
      </w:r>
      <w:r w:rsidR="00AC1924">
        <w:rPr>
          <w:rFonts w:ascii="Times New Roman" w:hAnsi="Times New Roman" w:cs="Times New Roman"/>
          <w:sz w:val="28"/>
          <w:szCs w:val="28"/>
        </w:rPr>
        <w:t xml:space="preserve"> </w:t>
      </w:r>
      <w:r w:rsidR="00AC1924" w:rsidRPr="00AC1924">
        <w:rPr>
          <w:rFonts w:ascii="Times New Roman" w:hAnsi="Times New Roman" w:cs="Times New Roman"/>
          <w:sz w:val="28"/>
          <w:szCs w:val="28"/>
        </w:rPr>
        <w:t>учащихся к учёбе, мотивировать их на достижение более высоких результатов.</w:t>
      </w:r>
      <w:r w:rsidR="00AC1924" w:rsidRPr="00AC1924">
        <w:rPr>
          <w:rFonts w:ascii="Times New Roman" w:hAnsi="Times New Roman" w:cs="Times New Roman"/>
          <w:sz w:val="28"/>
          <w:szCs w:val="28"/>
        </w:rPr>
        <w:br/>
      </w:r>
      <w:r w:rsidR="00AC1924" w:rsidRPr="00891668">
        <w:rPr>
          <w:rFonts w:ascii="Times New Roman" w:hAnsi="Times New Roman" w:cs="Times New Roman"/>
          <w:b/>
          <w:sz w:val="28"/>
          <w:szCs w:val="28"/>
        </w:rPr>
        <w:t>Урок-исследование</w:t>
      </w:r>
      <w:r w:rsidR="00AC1924" w:rsidRPr="00AC1924">
        <w:rPr>
          <w:rFonts w:ascii="Times New Roman" w:hAnsi="Times New Roman" w:cs="Times New Roman"/>
          <w:sz w:val="28"/>
          <w:szCs w:val="28"/>
        </w:rPr>
        <w:t xml:space="preserve"> отвечает критериям современного урока:</w:t>
      </w:r>
      <w:r w:rsidR="00AC1924" w:rsidRPr="00AC1924">
        <w:rPr>
          <w:rFonts w:ascii="Times New Roman" w:hAnsi="Times New Roman" w:cs="Times New Roman"/>
          <w:sz w:val="28"/>
          <w:szCs w:val="28"/>
        </w:rPr>
        <w:br/>
      </w:r>
      <w:r w:rsidR="00AC1924" w:rsidRPr="00AC1924">
        <w:rPr>
          <w:rFonts w:ascii="Times New Roman" w:hAnsi="Times New Roman" w:cs="Times New Roman"/>
          <w:sz w:val="28"/>
          <w:szCs w:val="28"/>
        </w:rPr>
        <w:sym w:font="Symbol" w:char="F02D"/>
      </w:r>
      <w:r w:rsidR="00AC1924" w:rsidRPr="00AC1924">
        <w:rPr>
          <w:rFonts w:ascii="Times New Roman" w:hAnsi="Times New Roman" w:cs="Times New Roman"/>
          <w:sz w:val="28"/>
          <w:szCs w:val="28"/>
        </w:rPr>
        <w:t xml:space="preserve"> урок открытия нового;</w:t>
      </w:r>
      <w:r w:rsidR="00AC1924" w:rsidRPr="00AC1924">
        <w:rPr>
          <w:rFonts w:ascii="Times New Roman" w:hAnsi="Times New Roman" w:cs="Times New Roman"/>
          <w:sz w:val="28"/>
          <w:szCs w:val="28"/>
        </w:rPr>
        <w:br/>
      </w:r>
      <w:r w:rsidR="00AC1924" w:rsidRPr="00AC1924">
        <w:rPr>
          <w:rFonts w:ascii="Times New Roman" w:hAnsi="Times New Roman" w:cs="Times New Roman"/>
          <w:sz w:val="28"/>
          <w:szCs w:val="28"/>
        </w:rPr>
        <w:sym w:font="Symbol" w:char="F02D"/>
      </w:r>
      <w:r w:rsidR="00AC1924" w:rsidRPr="00AC1924">
        <w:rPr>
          <w:rFonts w:ascii="Times New Roman" w:hAnsi="Times New Roman" w:cs="Times New Roman"/>
          <w:sz w:val="28"/>
          <w:szCs w:val="28"/>
        </w:rPr>
        <w:t xml:space="preserve"> самореализация ученика;</w:t>
      </w:r>
      <w:r w:rsidR="00AC1924" w:rsidRPr="00AC1924">
        <w:rPr>
          <w:rFonts w:ascii="Times New Roman" w:hAnsi="Times New Roman" w:cs="Times New Roman"/>
          <w:sz w:val="28"/>
          <w:szCs w:val="28"/>
        </w:rPr>
        <w:br/>
      </w:r>
      <w:r w:rsidR="00AC1924" w:rsidRPr="00AC1924">
        <w:rPr>
          <w:rFonts w:ascii="Times New Roman" w:hAnsi="Times New Roman" w:cs="Times New Roman"/>
          <w:sz w:val="28"/>
          <w:szCs w:val="28"/>
        </w:rPr>
        <w:sym w:font="Symbol" w:char="F02D"/>
      </w:r>
      <w:r w:rsidR="00AC1924" w:rsidRPr="00AC1924">
        <w:rPr>
          <w:rFonts w:ascii="Times New Roman" w:hAnsi="Times New Roman" w:cs="Times New Roman"/>
          <w:sz w:val="28"/>
          <w:szCs w:val="28"/>
        </w:rPr>
        <w:t xml:space="preserve"> урок коммуникаций;</w:t>
      </w:r>
      <w:r w:rsidR="00AC1924" w:rsidRPr="00AC1924">
        <w:rPr>
          <w:rFonts w:ascii="Times New Roman" w:hAnsi="Times New Roman" w:cs="Times New Roman"/>
          <w:sz w:val="28"/>
          <w:szCs w:val="28"/>
        </w:rPr>
        <w:br/>
      </w:r>
      <w:r w:rsidR="00AC1924" w:rsidRPr="00AC1924">
        <w:rPr>
          <w:rFonts w:ascii="Times New Roman" w:hAnsi="Times New Roman" w:cs="Times New Roman"/>
          <w:sz w:val="28"/>
          <w:szCs w:val="28"/>
        </w:rPr>
        <w:sym w:font="Symbol" w:char="F02D"/>
      </w:r>
      <w:r w:rsidR="00AC1924" w:rsidRPr="00AC1924">
        <w:rPr>
          <w:rFonts w:ascii="Times New Roman" w:hAnsi="Times New Roman" w:cs="Times New Roman"/>
          <w:sz w:val="28"/>
          <w:szCs w:val="28"/>
        </w:rPr>
        <w:t xml:space="preserve"> урок-создание образовательного</w:t>
      </w:r>
      <w:r w:rsidR="00AC1924" w:rsidRPr="00AC1924">
        <w:rPr>
          <w:rFonts w:ascii="Times New Roman" w:hAnsi="Times New Roman" w:cs="Times New Roman"/>
          <w:sz w:val="28"/>
          <w:szCs w:val="28"/>
        </w:rPr>
        <w:br/>
        <w:t xml:space="preserve">изложение и т.д. </w:t>
      </w:r>
    </w:p>
    <w:p w:rsidR="00D8529E" w:rsidRDefault="007663D0" w:rsidP="00D8529E">
      <w:pPr>
        <w:spacing w:after="0" w:line="276" w:lineRule="auto"/>
        <w:jc w:val="center"/>
        <w:rPr>
          <w:rFonts w:ascii="Monotype Corsiva" w:hAnsi="Monotype Corsiva" w:cs="Times New Roman"/>
          <w:color w:val="000000" w:themeColor="text1"/>
          <w:sz w:val="40"/>
          <w:szCs w:val="40"/>
        </w:rPr>
      </w:pPr>
      <w:r w:rsidRPr="00D852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29E" w:rsidRPr="00D8529E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Pr="00D8529E">
        <w:rPr>
          <w:rFonts w:ascii="Monotype Corsiva" w:hAnsi="Monotype Corsiva" w:cs="Times New Roman"/>
          <w:color w:val="0070C0"/>
          <w:sz w:val="40"/>
          <w:szCs w:val="40"/>
        </w:rPr>
        <w:t>В гостях у сказки</w:t>
      </w:r>
      <w:r w:rsidR="00D8529E">
        <w:rPr>
          <w:rFonts w:ascii="Monotype Corsiva" w:hAnsi="Monotype Corsiva" w:cs="Times New Roman"/>
          <w:color w:val="0070C0"/>
          <w:sz w:val="40"/>
          <w:szCs w:val="40"/>
        </w:rPr>
        <w:t>»</w:t>
      </w:r>
      <w:r w:rsidRPr="00D8529E">
        <w:rPr>
          <w:rFonts w:ascii="Monotype Corsiva" w:hAnsi="Monotype Corsiva" w:cs="Times New Roman"/>
          <w:color w:val="0070C0"/>
          <w:sz w:val="40"/>
          <w:szCs w:val="40"/>
        </w:rPr>
        <w:t xml:space="preserve">. </w:t>
      </w:r>
    </w:p>
    <w:p w:rsidR="007663D0" w:rsidRDefault="00D8529E" w:rsidP="00D8529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663D0" w:rsidRPr="00D85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узнать у какой именно сказки, мне</w:t>
      </w:r>
      <w:r w:rsidR="007663D0" w:rsidRPr="00D85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поможет </w:t>
      </w:r>
      <w:r w:rsidR="007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фокус – группа.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Нужно</w:t>
      </w:r>
      <w:r w:rsidR="007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добровольцев из зала. 4 человека выполнят групповую работу, 2 – парную и 1 – индивидуальную. У каждого будет своё задание. Убедительная просьба – относительно выполняемой каждым из вас работой друг с другом не переговариваться.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663D0" w:rsidRDefault="007663D0" w:rsidP="007663D0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Групповая – делают </w:t>
      </w:r>
      <w:r w:rsidR="00B97C53">
        <w:rPr>
          <w:rFonts w:ascii="Times New Roman" w:hAnsi="Times New Roman" w:cs="Times New Roman"/>
          <w:color w:val="000000" w:themeColor="text1"/>
          <w:sz w:val="28"/>
          <w:szCs w:val="28"/>
        </w:rPr>
        <w:t>персонажей и готовятся к постановке</w:t>
      </w:r>
      <w:r w:rsidR="00D85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663D0" w:rsidRDefault="007663D0" w:rsidP="007663D0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Парная – выполняют работу в карточках)</w:t>
      </w:r>
    </w:p>
    <w:p w:rsidR="007663D0" w:rsidRDefault="007663D0" w:rsidP="007663D0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– собрать из мозаики дом</w:t>
      </w:r>
      <w:r w:rsidR="00D85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(декорация для постановки кукольного театра)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97C53" w:rsidRDefault="00B97C53" w:rsidP="00B97C5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 пока фокус – группа занята работой, давайте вспомним, что же такое сказка?</w:t>
      </w:r>
    </w:p>
    <w:p w:rsidR="00B97C53" w:rsidRDefault="00B97C53" w:rsidP="00B97C5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виды сказок бывают? </w:t>
      </w:r>
      <w:r w:rsid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</w:t>
      </w:r>
      <w:r w:rsidRPr="004A0B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ытовые, волшебные, о животных)</w:t>
      </w:r>
    </w:p>
    <w:p w:rsidR="00D8529E" w:rsidRDefault="00D8529E" w:rsidP="00B97C5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97C53">
        <w:rPr>
          <w:rFonts w:ascii="Times New Roman" w:hAnsi="Times New Roman" w:cs="Times New Roman"/>
          <w:color w:val="000000" w:themeColor="text1"/>
          <w:sz w:val="28"/>
          <w:szCs w:val="28"/>
        </w:rPr>
        <w:t>В чем их отличие друг от друга?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</w:t>
      </w:r>
      <w:r w:rsidR="004A0B05" w:rsidRP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бытовых сказках положительный персонаж</w:t>
      </w:r>
      <w:r w:rsidRP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своим умом, сме</w:t>
      </w:r>
      <w:r w:rsidR="004A0B05" w:rsidRP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калкой, находчивостью побеждает отрицательного</w:t>
      </w:r>
      <w:r w:rsidRP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 волшебных –</w:t>
      </w:r>
      <w:r w:rsidR="004A0B05" w:rsidRP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рисуется чудесный мир, где положительному персонажу всегда приходят на выручку д</w:t>
      </w:r>
      <w:r w:rsidR="000737E6" w:rsidRP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ругие действующие лица. В сказках о животных мир зверей воспринимается как иносказательное изображение человеческого. Животные олицетворяют реальных носителей человеческих пороков в быту (жадность, глупость, трусость, хвастовство, плутовство, жесток</w:t>
      </w:r>
      <w:r w:rsid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ость, лесть, лицемерие и т. п.)).</w:t>
      </w:r>
    </w:p>
    <w:p w:rsidR="00B97C53" w:rsidRDefault="00D8529E" w:rsidP="00B97C5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чем сходство?</w:t>
      </w:r>
      <w:r w:rsidR="00073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7E6" w:rsidRP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(Добро побеждает зло!) </w:t>
      </w:r>
    </w:p>
    <w:p w:rsidR="00D8529E" w:rsidRPr="000737E6" w:rsidRDefault="00D8529E" w:rsidP="00B97C53">
      <w:pPr>
        <w:spacing w:after="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какие две группы можно разделить сказки?</w:t>
      </w:r>
      <w:r w:rsidR="00073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7E6" w:rsidRP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(Народные и авторские</w:t>
      </w:r>
      <w:r w:rsid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0737E6" w:rsidRP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8529E" w:rsidRPr="000737E6" w:rsidRDefault="000737E6" w:rsidP="00B97C53">
      <w:pPr>
        <w:spacing w:after="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1) Автором народных сказок является сам народ, имена авторов которых мы не знаем, а у литературных есть конкретный автор; </w:t>
      </w:r>
      <w:r w:rsidRPr="000737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2) Народные сказки написаны в более просторечной форме, (как её ещё называют "деервенской"), чем литературные.</w:t>
      </w:r>
    </w:p>
    <w:p w:rsidR="009E6A49" w:rsidRPr="009E6A49" w:rsidRDefault="009E6A49" w:rsidP="009E6A4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3D0" w:rsidRDefault="00901B99" w:rsidP="007663D0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073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какой же сказкой </w:t>
      </w:r>
      <w:r w:rsidR="000737E6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="00073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познакомимся мы?</w:t>
      </w:r>
      <w:r w:rsidR="00F23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Правильно. «Петушок – золотой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гребешок. </w:t>
      </w:r>
    </w:p>
    <w:p w:rsidR="00B97C53" w:rsidRDefault="00B97C53" w:rsidP="00B97C5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</w:t>
      </w:r>
    </w:p>
    <w:p w:rsidR="00B97C53" w:rsidRDefault="00B97C53" w:rsidP="00B97C5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сказки </w:t>
      </w:r>
    </w:p>
    <w:p w:rsidR="00B97C53" w:rsidRDefault="00B97C53" w:rsidP="00B97C5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Постановка </w:t>
      </w:r>
    </w:p>
    <w:p w:rsidR="00B97C53" w:rsidRDefault="000737E6" w:rsidP="000737E6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Вопросы по теме урока:</w:t>
      </w:r>
    </w:p>
    <w:p w:rsidR="000737E6" w:rsidRDefault="000737E6" w:rsidP="000737E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эта сказка? </w:t>
      </w:r>
      <w:r w:rsidRPr="00427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(Народная)</w:t>
      </w:r>
    </w:p>
    <w:p w:rsidR="000737E6" w:rsidRDefault="000737E6" w:rsidP="000737E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выступал действующими лицами? </w:t>
      </w:r>
      <w:r w:rsidRPr="00427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(Животные)</w:t>
      </w:r>
    </w:p>
    <w:p w:rsidR="000737E6" w:rsidRDefault="00427D6A" w:rsidP="000737E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Значит, какого вида эта сказка? </w:t>
      </w:r>
      <w:r w:rsidRPr="00427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 животных)</w:t>
      </w:r>
    </w:p>
    <w:p w:rsidR="00427D6A" w:rsidRPr="00427D6A" w:rsidRDefault="00427D6A" w:rsidP="000737E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лиса столько раз смогла своровать Петушка? </w:t>
      </w:r>
      <w:r w:rsidRPr="00427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(Потому что Петушок не слушался советов своих друзей)</w:t>
      </w:r>
    </w:p>
    <w:p w:rsidR="00427D6A" w:rsidRDefault="00427D6A" w:rsidP="00427D6A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Какую пословицу мы можем подыскать к этой сказке?</w:t>
      </w:r>
      <w:r w:rsidRPr="00427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(Не имей сто рублей, а имей сто друзей. Друг познаётся в беде)</w:t>
      </w:r>
    </w:p>
    <w:p w:rsidR="00427D6A" w:rsidRPr="000737E6" w:rsidRDefault="00427D6A" w:rsidP="00427D6A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вы для себя усвоили из прочитанного? </w:t>
      </w:r>
      <w:r w:rsidRPr="00427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</w:p>
    <w:p w:rsidR="00427D6A" w:rsidRDefault="00B97C53" w:rsidP="00B97C5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</w:t>
      </w:r>
      <w:bookmarkStart w:id="0" w:name="_GoBack"/>
      <w:bookmarkEnd w:id="0"/>
    </w:p>
    <w:p w:rsidR="00B97C53" w:rsidRDefault="00B97C53" w:rsidP="00B97C5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</w:t>
      </w:r>
    </w:p>
    <w:p w:rsidR="00B97C53" w:rsidRDefault="00B97C53" w:rsidP="00B97C5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</w:p>
    <w:p w:rsidR="00B97C53" w:rsidRDefault="00B97C53" w:rsidP="00B97C5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Завершение!</w:t>
      </w:r>
    </w:p>
    <w:p w:rsidR="00B97C53" w:rsidRPr="00B97C53" w:rsidRDefault="00B97C53" w:rsidP="00B97C5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7C53" w:rsidRPr="00B97C53" w:rsidSect="00102A2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646"/>
    <w:multiLevelType w:val="hybridMultilevel"/>
    <w:tmpl w:val="C1C6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55232"/>
    <w:multiLevelType w:val="hybridMultilevel"/>
    <w:tmpl w:val="2586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120F"/>
    <w:multiLevelType w:val="hybridMultilevel"/>
    <w:tmpl w:val="C95EAD0E"/>
    <w:lvl w:ilvl="0" w:tplc="14685E52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53CB0"/>
    <w:multiLevelType w:val="hybridMultilevel"/>
    <w:tmpl w:val="485E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82B29"/>
    <w:multiLevelType w:val="hybridMultilevel"/>
    <w:tmpl w:val="F2484CD4"/>
    <w:lvl w:ilvl="0" w:tplc="5CEE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6358D4"/>
    <w:multiLevelType w:val="hybridMultilevel"/>
    <w:tmpl w:val="AD92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81"/>
    <w:rsid w:val="000737E6"/>
    <w:rsid w:val="00102A28"/>
    <w:rsid w:val="00427D6A"/>
    <w:rsid w:val="004A0B05"/>
    <w:rsid w:val="005269C0"/>
    <w:rsid w:val="00565950"/>
    <w:rsid w:val="007663D0"/>
    <w:rsid w:val="00891668"/>
    <w:rsid w:val="00901B99"/>
    <w:rsid w:val="009E6A49"/>
    <w:rsid w:val="00AC1924"/>
    <w:rsid w:val="00AF1881"/>
    <w:rsid w:val="00B97C53"/>
    <w:rsid w:val="00D8529E"/>
    <w:rsid w:val="00EB0BE0"/>
    <w:rsid w:val="00F238ED"/>
    <w:rsid w:val="00F8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8A8B7-BE09-457E-83A0-68C49C5C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5</cp:revision>
  <dcterms:created xsi:type="dcterms:W3CDTF">2017-03-15T20:35:00Z</dcterms:created>
  <dcterms:modified xsi:type="dcterms:W3CDTF">2017-04-10T14:21:00Z</dcterms:modified>
</cp:coreProperties>
</file>